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330881064"/>
        <w:docPartObj>
          <w:docPartGallery w:val="Cover Pages"/>
          <w:docPartUnique/>
        </w:docPartObj>
      </w:sdtPr>
      <w:sdtEndPr>
        <w:rPr>
          <w:caps/>
        </w:rPr>
      </w:sdtEndPr>
      <w:sdtContent>
        <w:p w14:paraId="7093CD30" w14:textId="078163C1" w:rsidR="00A52CB5" w:rsidRDefault="00A52CB5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71339DF9" wp14:editId="64405D4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ep 15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hthoe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hthoek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0352CE1B" id="Groep 150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">
                    <v:shape id="Rechthoe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" path="m,l7312660,r,1129665l3619500,733425,,1091565,,xe" fillcolor="#1cade4 [3204]" stroked="f" strokeweight="1.25pt">
                      <v:path arrowok="t" o:connecttype="custom" o:connectlocs="0,0;7315200,0;7315200,1130373;3620757,733885;0,1092249;0,0" o:connectangles="0,0,0,0,0,0"/>
                    </v:shape>
                    <v:rect id="Rechthoe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" stroked="f" strokeweight="1.25pt">
                      <v:fill r:id="rId10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44673F0" wp14:editId="6DDA722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kstvak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Auteu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BC03895" w14:textId="5D37E4F3" w:rsidR="00A52CB5" w:rsidRDefault="003A17E7">
                                    <w:pPr>
                                      <w:pStyle w:val="Geenafstand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(Naam van zorgsetting die het verslag maakte en contactpersoon)</w:t>
                                    </w:r>
                                  </w:p>
                                </w:sdtContent>
                              </w:sdt>
                              <w:p w14:paraId="784790AE" w14:textId="22F7D8E3" w:rsidR="00A52CB5" w:rsidRDefault="009F11E6">
                                <w:pPr>
                                  <w:pStyle w:val="Geenafstand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-mail"/>
                                    <w:tag w:val="E-mail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A52CB5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(Contactgegevens: e-mailadres en/ of telefoonnummer)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144673F0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Auteu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5BC03895" w14:textId="5D37E4F3" w:rsidR="00A52CB5" w:rsidRDefault="003A17E7">
                              <w:pPr>
                                <w:pStyle w:val="Geenafstand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(Naam van zorgsetting die het verslag maakte en contactpersoon)</w:t>
                              </w:r>
                            </w:p>
                          </w:sdtContent>
                        </w:sdt>
                        <w:p w14:paraId="784790AE" w14:textId="22F7D8E3" w:rsidR="00A52CB5" w:rsidRDefault="00CB644E">
                          <w:pPr>
                            <w:pStyle w:val="Geenafstand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-mail"/>
                              <w:tag w:val="E-mail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A52CB5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(Contactgegevens: e-mailadres en/ of telefoonnummer)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05B7786" wp14:editId="7348BE5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kstvak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41FB07" w14:textId="0DE8D522" w:rsidR="00A52CB5" w:rsidRDefault="00A52CB5">
                                <w:pPr>
                                  <w:pStyle w:val="Geenafstand"/>
                                  <w:jc w:val="right"/>
                                  <w:rPr>
                                    <w:color w:val="1CADE4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1CADE4" w:themeColor="accent1"/>
                                    <w:sz w:val="28"/>
                                    <w:szCs w:val="28"/>
                                    <w:lang w:val="nl-NL"/>
                                  </w:rPr>
                                  <w:t>Datum</w:t>
                                </w: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</w:rPr>
                                  <w:alias w:val="Samenvatting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73484662" w14:textId="7218CBC6" w:rsidR="00A52CB5" w:rsidRDefault="00C6430E">
                                    <w:pPr>
                                      <w:pStyle w:val="Geenafstand"/>
                                      <w:jc w:val="right"/>
                                      <w:rPr>
                                        <w:color w:val="595959" w:themeColor="text1" w:themeTint="A6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</w:rPr>
                                      <w:t>x</w:t>
                                    </w:r>
                                    <w:r w:rsidR="00A52CB5">
                                      <w:rPr>
                                        <w:color w:val="595959" w:themeColor="text1" w:themeTint="A6"/>
                                      </w:rPr>
                                      <w:t>x/xx/xx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705B7786" id="Tekstvak 153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filled="f" stroked="f" strokeweight=".5pt">
                    <v:textbox style="mso-fit-shape-to-text:t" inset="126pt,0,54pt,0">
                      <w:txbxContent>
                        <w:p w14:paraId="7941FB07" w14:textId="0DE8D522" w:rsidR="00A52CB5" w:rsidRDefault="00A52CB5">
                          <w:pPr>
                            <w:pStyle w:val="Geenafstand"/>
                            <w:jc w:val="right"/>
                            <w:rPr>
                              <w:color w:val="1CADE4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1CADE4" w:themeColor="accent1"/>
                              <w:sz w:val="28"/>
                              <w:szCs w:val="28"/>
                              <w:lang w:val="nl-NL"/>
                            </w:rPr>
                            <w:t>Datum</w:t>
                          </w:r>
                        </w:p>
                        <w:sdt>
                          <w:sdtPr>
                            <w:rPr>
                              <w:color w:val="595959" w:themeColor="text1" w:themeTint="A6"/>
                            </w:rPr>
                            <w:alias w:val="Samenvatting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73484662" w14:textId="7218CBC6" w:rsidR="00A52CB5" w:rsidRDefault="00C6430E">
                              <w:pPr>
                                <w:pStyle w:val="Geenafstand"/>
                                <w:jc w:val="right"/>
                                <w:rPr>
                                  <w:color w:val="595959" w:themeColor="text1" w:themeTint="A6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</w:rPr>
                                <w:t>x</w:t>
                              </w:r>
                              <w:r w:rsidR="00A52CB5">
                                <w:rPr>
                                  <w:color w:val="595959" w:themeColor="text1" w:themeTint="A6"/>
                                </w:rPr>
                                <w:t>x/xx/xx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2755549" wp14:editId="4A55ADD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kstvak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3A1543" w14:textId="7B214FAB" w:rsidR="00A52CB5" w:rsidRDefault="009F11E6">
                                <w:pPr>
                                  <w:jc w:val="right"/>
                                  <w:rPr>
                                    <w:color w:val="1CADE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CADE4" w:themeColor="accent1"/>
                                      <w:sz w:val="64"/>
                                      <w:szCs w:val="64"/>
                                    </w:rPr>
                                    <w:alias w:val="Titel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A52CB5">
                                      <w:rPr>
                                        <w:caps/>
                                        <w:color w:val="1CADE4" w:themeColor="accent1"/>
                                        <w:sz w:val="64"/>
                                        <w:szCs w:val="64"/>
                                      </w:rPr>
                                      <w:t>Verslag Dundrum 1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Ondertitel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A4E64E2" w14:textId="76D10D41" w:rsidR="00A52CB5" w:rsidRDefault="003A17E7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Betreft:</w:t>
                                    </w:r>
                                    <w:r w:rsidR="00DF0074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(Naam en voornaam cliënt)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62755549" id="Tekstvak 154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" filled="f" stroked="f" strokeweight=".5pt">
                    <v:textbox inset="126pt,0,54pt,0">
                      <w:txbxContent>
                        <w:p w14:paraId="273A1543" w14:textId="7B214FAB" w:rsidR="00A52CB5" w:rsidRDefault="00CB644E">
                          <w:pPr>
                            <w:jc w:val="right"/>
                            <w:rPr>
                              <w:color w:val="1CADE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1CADE4" w:themeColor="accent1"/>
                                <w:sz w:val="64"/>
                                <w:szCs w:val="64"/>
                              </w:rPr>
                              <w:alias w:val="Titel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A52CB5">
                                <w:rPr>
                                  <w:caps/>
                                  <w:color w:val="1CADE4" w:themeColor="accent1"/>
                                  <w:sz w:val="64"/>
                                  <w:szCs w:val="64"/>
                                </w:rPr>
                                <w:t>Verslag Dundrum 1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Ondertitel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7A4E64E2" w14:textId="76D10D41" w:rsidR="00A52CB5" w:rsidRDefault="003A17E7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Betreft:</w:t>
                              </w:r>
                              <w:r w:rsidR="00DF0074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(Naam en voornaam cliënt)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5F3B030" w14:textId="0C756C5B" w:rsidR="00A52CB5" w:rsidRDefault="00A52CB5">
          <w:r>
            <w:rPr>
              <w:caps/>
            </w:rPr>
            <w:br w:type="page"/>
          </w:r>
        </w:p>
      </w:sdtContent>
    </w:sdt>
    <w:p w14:paraId="4FB4801C" w14:textId="430445B9" w:rsidR="00F71B80" w:rsidRDefault="00A52CB5" w:rsidP="00A52CB5">
      <w:pPr>
        <w:pStyle w:val="Titel"/>
      </w:pPr>
      <w:r>
        <w:lastRenderedPageBreak/>
        <w:t>Rapportage DUNDRUM 1</w:t>
      </w:r>
    </w:p>
    <w:p w14:paraId="2C219F28" w14:textId="6C9BB124" w:rsidR="00A52CB5" w:rsidRPr="00A52CB5" w:rsidRDefault="00A52CB5" w:rsidP="00E356C0">
      <w:pPr>
        <w:jc w:val="both"/>
        <w:rPr>
          <w:i/>
          <w:iCs/>
        </w:rPr>
      </w:pPr>
      <w:r>
        <w:rPr>
          <w:i/>
          <w:iCs/>
        </w:rPr>
        <w:t xml:space="preserve">De DUNDRUM- toolkit </w:t>
      </w:r>
      <w:r w:rsidR="00061309">
        <w:rPr>
          <w:rStyle w:val="Voetnootmarkering"/>
          <w:i/>
          <w:iCs/>
        </w:rPr>
        <w:footnoteReference w:id="1"/>
      </w:r>
      <w:r>
        <w:rPr>
          <w:i/>
          <w:iCs/>
        </w:rPr>
        <w:t>(Dangerousness, Understanding, Recovery and Urgancy Manual) is een instrument voor gestructureerd klinisch oordeel. Afname zorgt ervoor dat professionelen op een gestructureerde en kwaliteitsvolle wijze het gewenste niveau van therapeutische beveiliging en/ of de nood aan een forensische woonzorg in kaart kunnen brengen. DUNDRUM- 1</w:t>
      </w:r>
      <w:r w:rsidR="00E356C0">
        <w:rPr>
          <w:i/>
          <w:iCs/>
        </w:rPr>
        <w:t xml:space="preserve"> staat voor triage van het beveiligingsniveau en wordt idealiter afgenomen in het begin van een traject waarbij het een indicatie geeft in welke forensische zorg de </w:t>
      </w:r>
      <w:r w:rsidR="001824DF">
        <w:rPr>
          <w:i/>
          <w:iCs/>
        </w:rPr>
        <w:t>cliën</w:t>
      </w:r>
      <w:r w:rsidR="007646BB">
        <w:rPr>
          <w:i/>
          <w:iCs/>
        </w:rPr>
        <w:t>t</w:t>
      </w:r>
      <w:r w:rsidR="00E356C0">
        <w:rPr>
          <w:i/>
          <w:iCs/>
        </w:rPr>
        <w:t xml:space="preserve"> het beste instapt (high, medium, low en </w:t>
      </w:r>
      <w:r w:rsidR="0051235A">
        <w:rPr>
          <w:i/>
          <w:iCs/>
        </w:rPr>
        <w:t>begeleiding in de maatschappij</w:t>
      </w:r>
      <w:r w:rsidR="00E356C0">
        <w:rPr>
          <w:i/>
          <w:iCs/>
        </w:rPr>
        <w:t>). Het brengt voornamelijk statische en historische elementen</w:t>
      </w:r>
      <w:r w:rsidR="00892315">
        <w:rPr>
          <w:i/>
          <w:iCs/>
        </w:rPr>
        <w:t xml:space="preserve"> in kaart</w:t>
      </w:r>
      <w:r w:rsidR="00E356C0">
        <w:rPr>
          <w:i/>
          <w:iCs/>
        </w:rPr>
        <w:t>.</w:t>
      </w:r>
    </w:p>
    <w:p w14:paraId="561FE4F1" w14:textId="6D8F2B13" w:rsidR="00A52CB5" w:rsidRPr="00A52CB5" w:rsidRDefault="00A52CB5" w:rsidP="00A52CB5">
      <w:pPr>
        <w:pStyle w:val="Kop1"/>
      </w:pPr>
      <w:r>
        <w:t>1. Identificatiegegevens</w:t>
      </w:r>
    </w:p>
    <w:tbl>
      <w:tblPr>
        <w:tblpPr w:leftFromText="141" w:rightFromText="141" w:vertAnchor="text" w:horzAnchor="margin" w:tblpY="212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520679" w14:paraId="1C0E4655" w14:textId="77777777" w:rsidTr="00520679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02ACA" w14:textId="77777777" w:rsidR="00520679" w:rsidRDefault="00520679" w:rsidP="00520679">
            <w:r>
              <w:rPr>
                <w:b/>
                <w:bCs/>
                <w:color w:val="444444"/>
              </w:rPr>
              <w:t>Naam cliënt</w:t>
            </w:r>
            <w:r>
              <w:rPr>
                <w:rStyle w:val="Voetnootmarkering"/>
                <w:b/>
                <w:bCs/>
                <w:color w:val="444444"/>
              </w:rPr>
              <w:footnoteReference w:id="2"/>
            </w:r>
          </w:p>
        </w:tc>
        <w:tc>
          <w:tcPr>
            <w:tcW w:w="64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B634A4" w14:textId="77777777" w:rsidR="00520679" w:rsidRDefault="00520679" w:rsidP="00520679"/>
        </w:tc>
      </w:tr>
      <w:tr w:rsidR="00520679" w14:paraId="0794091E" w14:textId="77777777" w:rsidTr="00520679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ACF1AF" w14:textId="77777777" w:rsidR="00520679" w:rsidRDefault="00520679" w:rsidP="00520679">
            <w:r>
              <w:rPr>
                <w:b/>
                <w:bCs/>
                <w:color w:val="444444"/>
              </w:rPr>
              <w:t>Geboortedatum</w:t>
            </w:r>
          </w:p>
        </w:tc>
        <w:tc>
          <w:tcPr>
            <w:tcW w:w="64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0B95E" w14:textId="77777777" w:rsidR="00520679" w:rsidRDefault="00520679" w:rsidP="00520679"/>
        </w:tc>
      </w:tr>
      <w:tr w:rsidR="00520679" w14:paraId="469A111D" w14:textId="77777777" w:rsidTr="00520679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E7FB1" w14:textId="77777777" w:rsidR="00520679" w:rsidRDefault="00520679" w:rsidP="00520679">
            <w:pPr>
              <w:rPr>
                <w:b/>
                <w:bCs/>
                <w:color w:val="444444"/>
              </w:rPr>
            </w:pPr>
            <w:r>
              <w:rPr>
                <w:b/>
                <w:bCs/>
                <w:color w:val="444444"/>
              </w:rPr>
              <w:t>Verblijfplaats cliënt</w:t>
            </w:r>
          </w:p>
        </w:tc>
        <w:tc>
          <w:tcPr>
            <w:tcW w:w="64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58130" w14:textId="77777777" w:rsidR="00520679" w:rsidRDefault="00520679" w:rsidP="00520679"/>
        </w:tc>
      </w:tr>
      <w:tr w:rsidR="00520679" w14:paraId="40A1FB7F" w14:textId="77777777" w:rsidTr="00520679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8F56FC" w14:textId="77777777" w:rsidR="00520679" w:rsidRDefault="00520679" w:rsidP="00520679">
            <w:r>
              <w:rPr>
                <w:b/>
                <w:bCs/>
                <w:color w:val="444444"/>
              </w:rPr>
              <w:t>Datum DUNDRUM-afname</w:t>
            </w:r>
          </w:p>
        </w:tc>
        <w:tc>
          <w:tcPr>
            <w:tcW w:w="64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8C608" w14:textId="77777777" w:rsidR="00520679" w:rsidRDefault="00520679" w:rsidP="00520679"/>
        </w:tc>
      </w:tr>
      <w:tr w:rsidR="00520679" w14:paraId="65A47B5B" w14:textId="77777777" w:rsidTr="00520679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3A01C4" w14:textId="77777777" w:rsidR="00520679" w:rsidRDefault="00520679" w:rsidP="00520679">
            <w:r>
              <w:rPr>
                <w:b/>
                <w:bCs/>
                <w:color w:val="444444"/>
              </w:rPr>
              <w:t>Afgenomen door (organisatie, naam, functie)</w:t>
            </w:r>
          </w:p>
        </w:tc>
        <w:tc>
          <w:tcPr>
            <w:tcW w:w="64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6292BF" w14:textId="77777777" w:rsidR="00520679" w:rsidRDefault="00520679" w:rsidP="00520679"/>
        </w:tc>
      </w:tr>
      <w:tr w:rsidR="00520679" w14:paraId="5F6A3671" w14:textId="77777777" w:rsidTr="00520679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1D4752" w14:textId="77777777" w:rsidR="00520679" w:rsidRDefault="00520679" w:rsidP="00520679">
            <w:r>
              <w:rPr>
                <w:b/>
                <w:bCs/>
                <w:color w:val="444444"/>
              </w:rPr>
              <w:t>Datum opmaak verslag</w:t>
            </w:r>
          </w:p>
        </w:tc>
        <w:tc>
          <w:tcPr>
            <w:tcW w:w="64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5F8E4" w14:textId="77777777" w:rsidR="00520679" w:rsidRDefault="00520679" w:rsidP="00520679"/>
        </w:tc>
      </w:tr>
    </w:tbl>
    <w:p w14:paraId="219D3EE8" w14:textId="21530B8C" w:rsidR="00E356C0" w:rsidRPr="00E356C0" w:rsidRDefault="00E356C0" w:rsidP="00E356C0">
      <w:pPr>
        <w:pStyle w:val="Kop1"/>
      </w:pPr>
      <w:r>
        <w:t>2. Gebruikte informatiebronnen en reden voor afname</w:t>
      </w:r>
    </w:p>
    <w:p w14:paraId="76825553" w14:textId="48B81B27" w:rsidR="00E356C0" w:rsidRPr="00C20E37" w:rsidRDefault="00E356C0" w:rsidP="00E356C0">
      <w:pPr>
        <w:spacing w:before="60" w:after="60"/>
        <w:rPr>
          <w:i/>
          <w:iCs/>
          <w:color w:val="888888"/>
        </w:rPr>
      </w:pPr>
      <w:r>
        <w:rPr>
          <w:i/>
          <w:iCs/>
          <w:color w:val="888888"/>
        </w:rPr>
        <w:t>Beschrijf hier kort de aanleiding (bv. voorbereiding overplaatsing, periodieke herevaluatie, initiële indicatiestelling na internering ...) en de actuele zorgsetting.</w:t>
      </w:r>
      <w:r w:rsidR="00C20E37">
        <w:rPr>
          <w:i/>
          <w:iCs/>
          <w:color w:val="888888"/>
        </w:rPr>
        <w:br/>
      </w:r>
      <w:r>
        <w:rPr>
          <w:i/>
          <w:iCs/>
          <w:color w:val="888888"/>
        </w:rPr>
        <w:t>Vermeld ook eventuele beperkingen in de informatiebasis (bv. weigering gesprek, korte observatieperiode</w:t>
      </w:r>
      <w:r w:rsidR="004763E8">
        <w:rPr>
          <w:i/>
          <w:iCs/>
          <w:color w:val="888888"/>
        </w:rPr>
        <w:t>, ontbreken van dossierinformatie of zorgverslagen…</w:t>
      </w:r>
      <w:r>
        <w:rPr>
          <w:i/>
          <w:iCs/>
          <w:color w:val="888888"/>
        </w:rPr>
        <w:t>)</w:t>
      </w:r>
      <w:r w:rsidRPr="004B5B14">
        <w:t xml:space="preserve"> </w:t>
      </w:r>
      <w:r w:rsidR="00C20E37">
        <w:br/>
      </w:r>
    </w:p>
    <w:p w14:paraId="1AD0DA2B" w14:textId="09D37735" w:rsidR="00520679" w:rsidRPr="00520679" w:rsidRDefault="00E356C0" w:rsidP="00E356C0">
      <w:pPr>
        <w:spacing w:before="60" w:after="60"/>
        <w:rPr>
          <w:i/>
          <w:iCs/>
          <w:color w:val="888888"/>
        </w:rPr>
      </w:pPr>
      <w:r>
        <w:rPr>
          <w:i/>
          <w:iCs/>
          <w:color w:val="888888"/>
        </w:rPr>
        <w:t>Bijvoorbeeld: “W</w:t>
      </w:r>
      <w:r w:rsidRPr="004B5B14">
        <w:rPr>
          <w:i/>
          <w:iCs/>
          <w:color w:val="888888"/>
        </w:rPr>
        <w:t>e hebben ons gebaseerd op de informatie die nu voorhanden is m.n</w:t>
      </w:r>
      <w:r w:rsidR="00C20E37">
        <w:rPr>
          <w:i/>
          <w:iCs/>
          <w:color w:val="888888"/>
        </w:rPr>
        <w:t>…</w:t>
      </w:r>
      <w:r w:rsidRPr="004B5B14">
        <w:rPr>
          <w:i/>
          <w:iCs/>
          <w:color w:val="888888"/>
        </w:rPr>
        <w:t>. Deze inschatting kan nog wijzigen op basis van nieuwe informatie dan wel evoluties die zich binnen detentie en/ of in de komende periode voordoen</w:t>
      </w:r>
      <w:r>
        <w:rPr>
          <w:i/>
          <w:iCs/>
          <w:color w:val="888888"/>
        </w:rPr>
        <w:t>.”</w:t>
      </w:r>
      <w:r w:rsidR="00896EFD">
        <w:rPr>
          <w:i/>
          <w:iCs/>
          <w:color w:val="888888"/>
        </w:rPr>
        <w:br/>
      </w:r>
      <w:r>
        <w:rPr>
          <w:i/>
          <w:iCs/>
          <w:color w:val="888888"/>
        </w:rPr>
        <w:t xml:space="preserve">En/ of: “We deden huidige afname slechts met beperkte info m.n. …”  - vermeld de reden waarom er beperkte info voorhanden is en of deze nog zal worden opgevraagd. </w:t>
      </w:r>
      <w:r w:rsidR="00896EFD">
        <w:rPr>
          <w:i/>
          <w:iCs/>
          <w:color w:val="888888"/>
        </w:rPr>
        <w:br/>
      </w:r>
    </w:p>
    <w:p w14:paraId="09DDB763" w14:textId="598D3FAE" w:rsidR="00DB2702" w:rsidRDefault="00E356C0" w:rsidP="00E356C0">
      <w:pPr>
        <w:spacing w:before="60" w:after="60"/>
      </w:pPr>
      <w:r>
        <w:rPr>
          <w:color w:val="000000"/>
        </w:rPr>
        <w:t>De beoordeling is gebaseerd op de volgende bronnen (schrap/ vul aan):</w:t>
      </w:r>
      <w:r>
        <w:rPr>
          <w:color w:val="000000"/>
        </w:rPr>
        <w:br/>
      </w:r>
    </w:p>
    <w:p w14:paraId="7E17E203" w14:textId="77777777" w:rsidR="00E356C0" w:rsidRDefault="00E356C0" w:rsidP="00E356C0">
      <w:pPr>
        <w:pStyle w:val="Lijstalinea"/>
        <w:numPr>
          <w:ilvl w:val="0"/>
          <w:numId w:val="1"/>
        </w:numPr>
        <w:spacing w:before="80" w:after="80" w:line="240" w:lineRule="auto"/>
        <w:contextualSpacing w:val="0"/>
      </w:pPr>
      <w:r>
        <w:rPr>
          <w:color w:val="000000"/>
          <w:sz w:val="21"/>
          <w:szCs w:val="21"/>
        </w:rPr>
        <w:t>Gesprekken met betrokkene d.d. ___________</w:t>
      </w:r>
    </w:p>
    <w:p w14:paraId="75467E14" w14:textId="77777777" w:rsidR="00E356C0" w:rsidRPr="004B5B14" w:rsidRDefault="00E356C0" w:rsidP="00E356C0">
      <w:pPr>
        <w:pStyle w:val="Lijstalinea"/>
        <w:numPr>
          <w:ilvl w:val="0"/>
          <w:numId w:val="1"/>
        </w:numPr>
        <w:spacing w:before="80" w:after="80" w:line="240" w:lineRule="auto"/>
        <w:contextualSpacing w:val="0"/>
      </w:pPr>
      <w:r>
        <w:rPr>
          <w:color w:val="000000"/>
          <w:sz w:val="21"/>
          <w:szCs w:val="21"/>
        </w:rPr>
        <w:t>(Gerechtelijk) dossier</w:t>
      </w:r>
    </w:p>
    <w:p w14:paraId="2C5FC22C" w14:textId="77777777" w:rsidR="00E356C0" w:rsidRDefault="00E356C0" w:rsidP="00E356C0">
      <w:pPr>
        <w:pStyle w:val="Lijstalinea"/>
        <w:numPr>
          <w:ilvl w:val="0"/>
          <w:numId w:val="1"/>
        </w:numPr>
        <w:spacing w:before="80" w:after="80" w:line="240" w:lineRule="auto"/>
        <w:contextualSpacing w:val="0"/>
      </w:pPr>
      <w:r>
        <w:rPr>
          <w:color w:val="000000"/>
          <w:sz w:val="21"/>
          <w:szCs w:val="21"/>
        </w:rPr>
        <w:lastRenderedPageBreak/>
        <w:t xml:space="preserve">Medisch dossier en zorgverslagen – specifieer </w:t>
      </w:r>
    </w:p>
    <w:p w14:paraId="70A8E407" w14:textId="77777777" w:rsidR="00E356C0" w:rsidRDefault="00E356C0" w:rsidP="00E356C0">
      <w:pPr>
        <w:pStyle w:val="Lijstalinea"/>
        <w:numPr>
          <w:ilvl w:val="0"/>
          <w:numId w:val="1"/>
        </w:numPr>
        <w:spacing w:before="80" w:after="80" w:line="240" w:lineRule="auto"/>
        <w:contextualSpacing w:val="0"/>
      </w:pPr>
      <w:r>
        <w:rPr>
          <w:color w:val="000000"/>
          <w:sz w:val="21"/>
          <w:szCs w:val="21"/>
        </w:rPr>
        <w:t>Informatie behandelend team (wie, periode)</w:t>
      </w:r>
    </w:p>
    <w:p w14:paraId="1A40DCC7" w14:textId="77777777" w:rsidR="00E356C0" w:rsidRDefault="00E356C0" w:rsidP="00E356C0">
      <w:pPr>
        <w:pStyle w:val="Lijstalinea"/>
        <w:numPr>
          <w:ilvl w:val="0"/>
          <w:numId w:val="1"/>
        </w:numPr>
        <w:spacing w:before="80" w:after="80" w:line="240" w:lineRule="auto"/>
        <w:contextualSpacing w:val="0"/>
      </w:pPr>
      <w:r>
        <w:rPr>
          <w:color w:val="000000"/>
          <w:sz w:val="21"/>
          <w:szCs w:val="21"/>
        </w:rPr>
        <w:t>Informatie derden (familie, politie, justitie ...) — specificeer</w:t>
      </w:r>
    </w:p>
    <w:p w14:paraId="45627810" w14:textId="77777777" w:rsidR="00E356C0" w:rsidRDefault="00E356C0" w:rsidP="00E356C0">
      <w:pPr>
        <w:pStyle w:val="Lijstalinea"/>
        <w:numPr>
          <w:ilvl w:val="0"/>
          <w:numId w:val="1"/>
        </w:numPr>
        <w:spacing w:before="80" w:after="80" w:line="240" w:lineRule="auto"/>
        <w:contextualSpacing w:val="0"/>
      </w:pPr>
      <w:r>
        <w:rPr>
          <w:color w:val="000000"/>
          <w:sz w:val="21"/>
          <w:szCs w:val="21"/>
        </w:rPr>
        <w:t>Andere: ___________</w:t>
      </w:r>
      <w:r>
        <w:rPr>
          <w:color w:val="000000"/>
          <w:sz w:val="21"/>
          <w:szCs w:val="21"/>
        </w:rPr>
        <w:br/>
      </w:r>
    </w:p>
    <w:p w14:paraId="0F6236F4" w14:textId="0E7B8E32" w:rsidR="00E356C0" w:rsidRDefault="00E356C0" w:rsidP="00E356C0">
      <w:pPr>
        <w:pStyle w:val="Kop1"/>
      </w:pPr>
      <w:r>
        <w:t>3. Context van de internering/ juridische situatie</w:t>
      </w:r>
    </w:p>
    <w:p w14:paraId="5B5CE369" w14:textId="0F4F609B" w:rsidR="00E356C0" w:rsidRDefault="000D2D2D" w:rsidP="00E356C0">
      <w:pPr>
        <w:spacing w:before="60" w:after="60"/>
        <w:rPr>
          <w:i/>
          <w:iCs/>
          <w:color w:val="888888"/>
        </w:rPr>
      </w:pPr>
      <w:r>
        <w:rPr>
          <w:i/>
          <w:iCs/>
          <w:color w:val="888888"/>
        </w:rPr>
        <w:t xml:space="preserve">Huidig item is optioneel in te vullen en afhankelijk van de doelstelling voor het opmaken van dit verslag. </w:t>
      </w:r>
      <w:r>
        <w:rPr>
          <w:i/>
          <w:iCs/>
          <w:color w:val="888888"/>
        </w:rPr>
        <w:br/>
      </w:r>
    </w:p>
    <w:p w14:paraId="7BE415DD" w14:textId="511F1CF8" w:rsidR="00E356C0" w:rsidRDefault="000D2D2D" w:rsidP="00E356C0">
      <w:pPr>
        <w:spacing w:before="60" w:after="60"/>
        <w:rPr>
          <w:i/>
          <w:iCs/>
          <w:color w:val="888888"/>
        </w:rPr>
      </w:pPr>
      <w:r>
        <w:rPr>
          <w:i/>
          <w:iCs/>
          <w:color w:val="888888"/>
        </w:rPr>
        <w:t xml:space="preserve">Geef een korte </w:t>
      </w:r>
      <w:r w:rsidR="00E356C0">
        <w:rPr>
          <w:i/>
          <w:iCs/>
          <w:color w:val="888888"/>
        </w:rPr>
        <w:t>samenvatting van de interneringsbeslissing, de feiten waarvoor de internering werd uitgesproken, en de huidige juridische stand van zaken (bv. behandeling lopend, herziening gepland ...).</w:t>
      </w:r>
    </w:p>
    <w:p w14:paraId="6148D96C" w14:textId="77777777" w:rsidR="00E356C0" w:rsidRDefault="00E356C0" w:rsidP="00E356C0">
      <w:pPr>
        <w:spacing w:before="60" w:after="60"/>
        <w:rPr>
          <w:i/>
          <w:iCs/>
          <w:color w:val="888888"/>
        </w:rPr>
      </w:pPr>
    </w:p>
    <w:p w14:paraId="4AFF01F1" w14:textId="3CB4C68F" w:rsidR="005840F0" w:rsidRDefault="00E356C0" w:rsidP="00E356C0">
      <w:pPr>
        <w:spacing w:before="60" w:after="60"/>
        <w:rPr>
          <w:i/>
          <w:iCs/>
          <w:color w:val="888888"/>
        </w:rPr>
      </w:pPr>
      <w:r>
        <w:rPr>
          <w:i/>
          <w:iCs/>
          <w:color w:val="888888"/>
        </w:rPr>
        <w:t>Voorbeeld: “</w:t>
      </w:r>
      <w:r w:rsidR="000D2D2D">
        <w:rPr>
          <w:i/>
          <w:iCs/>
          <w:color w:val="888888"/>
        </w:rPr>
        <w:t xml:space="preserve">Op </w:t>
      </w:r>
      <w:r>
        <w:rPr>
          <w:i/>
          <w:iCs/>
          <w:color w:val="888888"/>
        </w:rPr>
        <w:t xml:space="preserve">dd. xx/xx/xx </w:t>
      </w:r>
      <w:r w:rsidR="000D2D2D">
        <w:rPr>
          <w:i/>
          <w:iCs/>
          <w:color w:val="888888"/>
        </w:rPr>
        <w:t xml:space="preserve">werd (voornaam – achternaam) </w:t>
      </w:r>
      <w:r>
        <w:rPr>
          <w:i/>
          <w:iCs/>
          <w:color w:val="888888"/>
        </w:rPr>
        <w:t>geïnterneerd door de rechtbank van eerste aanleg Limburg, afdeling Tongeren. Dit wegens feiten van …</w:t>
      </w:r>
      <w:r w:rsidR="005840F0">
        <w:rPr>
          <w:i/>
          <w:iCs/>
          <w:color w:val="888888"/>
        </w:rPr>
        <w:t xml:space="preserve"> De feiten vonden plaats xx/xx/xx. </w:t>
      </w:r>
      <w:r w:rsidR="00C24660">
        <w:rPr>
          <w:i/>
          <w:iCs/>
          <w:color w:val="888888"/>
        </w:rPr>
        <w:br/>
      </w:r>
      <w:r w:rsidR="005840F0">
        <w:rPr>
          <w:i/>
          <w:iCs/>
          <w:color w:val="888888"/>
        </w:rPr>
        <w:t xml:space="preserve">En </w:t>
      </w:r>
      <w:r w:rsidR="00C24660">
        <w:rPr>
          <w:i/>
          <w:iCs/>
          <w:color w:val="888888"/>
        </w:rPr>
        <w:t xml:space="preserve">geef een </w:t>
      </w:r>
      <w:r w:rsidR="005840F0">
        <w:rPr>
          <w:i/>
          <w:iCs/>
          <w:color w:val="888888"/>
        </w:rPr>
        <w:t xml:space="preserve">korte omschrijving van hetgeen er is gebeurd. </w:t>
      </w:r>
      <w:r w:rsidR="005934FF">
        <w:rPr>
          <w:i/>
          <w:iCs/>
          <w:color w:val="888888"/>
        </w:rPr>
        <w:br/>
      </w:r>
    </w:p>
    <w:p w14:paraId="28C8CC5E" w14:textId="03E1572A" w:rsidR="005840F0" w:rsidRDefault="005840F0" w:rsidP="005840F0">
      <w:pPr>
        <w:pStyle w:val="Kop1"/>
      </w:pPr>
      <w:r>
        <w:t xml:space="preserve">4. Gestructureerde scores </w:t>
      </w:r>
    </w:p>
    <w:p w14:paraId="3AC06456" w14:textId="6B31D306" w:rsidR="005840F0" w:rsidRDefault="00520679" w:rsidP="005840F0">
      <w:r w:rsidRPr="00035D8F">
        <w:rPr>
          <w:i/>
          <w:iCs/>
          <w:color w:val="888888"/>
        </w:rPr>
        <w:t>Gebruik bij het scoren altijd de officiële handleiding.</w:t>
      </w:r>
      <w:r w:rsidR="00E57DAF">
        <w:rPr>
          <w:i/>
          <w:iCs/>
          <w:color w:val="888888"/>
        </w:rPr>
        <w:t xml:space="preserve"> Bij voorkeur wordt er gescoord in het</w:t>
      </w:r>
      <w:r w:rsidR="00884284">
        <w:rPr>
          <w:i/>
          <w:iCs/>
          <w:color w:val="888888"/>
        </w:rPr>
        <w:t xml:space="preserve"> officiële</w:t>
      </w:r>
      <w:r w:rsidR="00E57DAF">
        <w:rPr>
          <w:i/>
          <w:iCs/>
          <w:color w:val="888888"/>
        </w:rPr>
        <w:t xml:space="preserve"> excelformulier. </w:t>
      </w:r>
      <w:r w:rsidR="00407A6C">
        <w:rPr>
          <w:i/>
          <w:iCs/>
          <w:color w:val="888888"/>
        </w:rPr>
        <w:br/>
      </w:r>
      <w:r w:rsidR="00E57DAF">
        <w:rPr>
          <w:i/>
          <w:iCs/>
          <w:color w:val="888888"/>
        </w:rPr>
        <w:t xml:space="preserve">Het patroon kan </w:t>
      </w:r>
      <w:r w:rsidR="00407A6C">
        <w:rPr>
          <w:i/>
          <w:iCs/>
          <w:color w:val="888888"/>
        </w:rPr>
        <w:t>nadien worden overgenomen in onderstaande tabel</w:t>
      </w:r>
      <w:r w:rsidR="00884284">
        <w:rPr>
          <w:i/>
          <w:iCs/>
          <w:color w:val="888888"/>
        </w:rPr>
        <w:t xml:space="preserve"> of copy- paste uit het formulier</w:t>
      </w:r>
      <w:r w:rsidR="00407A6C">
        <w:rPr>
          <w:i/>
          <w:iCs/>
          <w:color w:val="888888"/>
        </w:rPr>
        <w:t xml:space="preserve"> (optioneel). 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5138"/>
        <w:gridCol w:w="400"/>
        <w:gridCol w:w="400"/>
        <w:gridCol w:w="400"/>
        <w:gridCol w:w="400"/>
        <w:gridCol w:w="400"/>
        <w:gridCol w:w="800"/>
      </w:tblGrid>
      <w:tr w:rsidR="005840F0" w14:paraId="0EDFF36B" w14:textId="77777777" w:rsidTr="005840F0">
        <w:trPr>
          <w:tblHeader/>
        </w:trPr>
        <w:tc>
          <w:tcPr>
            <w:tcW w:w="900" w:type="dxa"/>
            <w:tcBorders>
              <w:top w:val="single" w:sz="4" w:space="0" w:color="1B6B6B"/>
              <w:left w:val="single" w:sz="4" w:space="0" w:color="1B6B6B"/>
              <w:bottom w:val="single" w:sz="4" w:space="0" w:color="1B6B6B"/>
              <w:right w:val="single" w:sz="4" w:space="0" w:color="1B6B6B"/>
            </w:tcBorders>
            <w:shd w:val="clear" w:color="auto" w:fill="9FC0D5" w:themeFill="text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48A25B" w14:textId="77777777" w:rsidR="005840F0" w:rsidRDefault="005840F0" w:rsidP="009F098F">
            <w:pPr>
              <w:spacing w:before="80" w:after="80"/>
            </w:pPr>
          </w:p>
        </w:tc>
        <w:tc>
          <w:tcPr>
            <w:tcW w:w="5138" w:type="dxa"/>
            <w:tcBorders>
              <w:top w:val="single" w:sz="4" w:space="0" w:color="1B6B6B"/>
              <w:left w:val="single" w:sz="4" w:space="0" w:color="1B6B6B"/>
              <w:bottom w:val="single" w:sz="4" w:space="0" w:color="1B6B6B"/>
              <w:right w:val="single" w:sz="4" w:space="0" w:color="1B6B6B"/>
            </w:tcBorders>
            <w:shd w:val="clear" w:color="auto" w:fill="9FC0D5" w:themeFill="text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93A94" w14:textId="69DB3965" w:rsidR="005840F0" w:rsidRDefault="005840F0" w:rsidP="009F098F">
            <w:pPr>
              <w:spacing w:before="80" w:after="80"/>
            </w:pPr>
            <w:r>
              <w:rPr>
                <w:b/>
                <w:bCs/>
                <w:color w:val="FFFFFF"/>
                <w:sz w:val="18"/>
                <w:szCs w:val="18"/>
              </w:rPr>
              <w:t>Item</w:t>
            </w:r>
            <w:r w:rsidR="00B20DF7">
              <w:rPr>
                <w:b/>
                <w:bCs/>
                <w:color w:val="FFFFFF"/>
                <w:sz w:val="18"/>
                <w:szCs w:val="18"/>
              </w:rPr>
              <w:t>s</w:t>
            </w:r>
          </w:p>
        </w:tc>
        <w:tc>
          <w:tcPr>
            <w:tcW w:w="400" w:type="dxa"/>
            <w:tcBorders>
              <w:top w:val="single" w:sz="4" w:space="0" w:color="1B6B6B"/>
              <w:left w:val="single" w:sz="4" w:space="0" w:color="1B6B6B"/>
              <w:bottom w:val="single" w:sz="4" w:space="0" w:color="1B6B6B"/>
              <w:right w:val="single" w:sz="4" w:space="0" w:color="1B6B6B"/>
            </w:tcBorders>
            <w:shd w:val="clear" w:color="auto" w:fill="9FC0D5" w:themeFill="text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8F81D" w14:textId="218D3DEC" w:rsidR="005840F0" w:rsidRDefault="003A17E7" w:rsidP="009F098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single" w:sz="4" w:space="0" w:color="1B6B6B"/>
              <w:left w:val="single" w:sz="4" w:space="0" w:color="1B6B6B"/>
              <w:bottom w:val="single" w:sz="4" w:space="0" w:color="1B6B6B"/>
              <w:right w:val="single" w:sz="4" w:space="0" w:color="1B6B6B"/>
            </w:tcBorders>
            <w:shd w:val="clear" w:color="auto" w:fill="9FC0D5" w:themeFill="text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33ACA" w14:textId="3EEDBC11" w:rsidR="005840F0" w:rsidRDefault="003A17E7" w:rsidP="009F098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1B6B6B"/>
              <w:left w:val="single" w:sz="4" w:space="0" w:color="1B6B6B"/>
              <w:bottom w:val="single" w:sz="4" w:space="0" w:color="1B6B6B"/>
              <w:right w:val="single" w:sz="4" w:space="0" w:color="1B6B6B"/>
            </w:tcBorders>
            <w:shd w:val="clear" w:color="auto" w:fill="9FC0D5" w:themeFill="text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A33172" w14:textId="77777777" w:rsidR="005840F0" w:rsidRDefault="005840F0" w:rsidP="009F098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1B6B6B"/>
              <w:left w:val="single" w:sz="4" w:space="0" w:color="1B6B6B"/>
              <w:bottom w:val="single" w:sz="4" w:space="0" w:color="1B6B6B"/>
              <w:right w:val="single" w:sz="4" w:space="0" w:color="1B6B6B"/>
            </w:tcBorders>
            <w:shd w:val="clear" w:color="auto" w:fill="9FC0D5" w:themeFill="text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ACC8FE" w14:textId="6721AD70" w:rsidR="005840F0" w:rsidRDefault="003A17E7" w:rsidP="009F098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1B6B6B"/>
              <w:left w:val="single" w:sz="4" w:space="0" w:color="1B6B6B"/>
              <w:bottom w:val="single" w:sz="4" w:space="0" w:color="1B6B6B"/>
              <w:right w:val="single" w:sz="4" w:space="0" w:color="1B6B6B"/>
            </w:tcBorders>
            <w:shd w:val="clear" w:color="auto" w:fill="9FC0D5" w:themeFill="text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7854C" w14:textId="4528EF8F" w:rsidR="005840F0" w:rsidRDefault="003A17E7" w:rsidP="009F098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1B6B6B"/>
              <w:left w:val="single" w:sz="4" w:space="0" w:color="1B6B6B"/>
              <w:bottom w:val="single" w:sz="4" w:space="0" w:color="1B6B6B"/>
              <w:right w:val="single" w:sz="4" w:space="0" w:color="1B6B6B"/>
            </w:tcBorders>
            <w:shd w:val="clear" w:color="auto" w:fill="9FC0D5" w:themeFill="text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1AA52" w14:textId="74404CAF" w:rsidR="005840F0" w:rsidRDefault="005840F0" w:rsidP="009F098F">
            <w:pPr>
              <w:spacing w:before="80" w:after="80"/>
            </w:pPr>
            <w:r>
              <w:rPr>
                <w:b/>
                <w:bCs/>
                <w:color w:val="FFFFFF"/>
                <w:sz w:val="18"/>
                <w:szCs w:val="18"/>
              </w:rPr>
              <w:t>Nv.t.</w:t>
            </w:r>
          </w:p>
        </w:tc>
      </w:tr>
      <w:tr w:rsidR="005840F0" w14:paraId="176F03C4" w14:textId="77777777" w:rsidTr="009F098F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8A0B5D" w14:textId="77777777" w:rsidR="005840F0" w:rsidRPr="005840F0" w:rsidRDefault="005840F0" w:rsidP="009F098F">
            <w:pPr>
              <w:spacing w:before="80" w:after="80"/>
              <w:rPr>
                <w:color w:val="335B74" w:themeColor="text2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TB1</w:t>
            </w:r>
          </w:p>
        </w:tc>
        <w:tc>
          <w:tcPr>
            <w:tcW w:w="5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2D12B" w14:textId="77777777" w:rsidR="005840F0" w:rsidRDefault="005840F0" w:rsidP="009F098F">
            <w:pPr>
              <w:spacing w:before="80" w:after="80"/>
            </w:pPr>
            <w:r>
              <w:rPr>
                <w:color w:val="000000"/>
                <w:sz w:val="19"/>
                <w:szCs w:val="19"/>
              </w:rPr>
              <w:t>Ernst van geweld</w:t>
            </w: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7F250E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BD5A09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33DDD8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26164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EEFC77" w14:textId="77777777" w:rsidR="005840F0" w:rsidRDefault="005840F0" w:rsidP="009F098F">
            <w:pPr>
              <w:spacing w:before="80" w:after="80"/>
            </w:pPr>
          </w:p>
        </w:tc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58317B" w14:textId="77777777" w:rsidR="005840F0" w:rsidRDefault="005840F0" w:rsidP="009F098F">
            <w:pPr>
              <w:spacing w:before="80" w:after="80"/>
            </w:pPr>
          </w:p>
        </w:tc>
      </w:tr>
      <w:tr w:rsidR="005840F0" w14:paraId="48E91A6F" w14:textId="77777777" w:rsidTr="009F098F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F04601" w14:textId="77777777" w:rsidR="005840F0" w:rsidRPr="005840F0" w:rsidRDefault="005840F0" w:rsidP="009F098F">
            <w:pPr>
              <w:spacing w:before="80" w:after="80"/>
              <w:rPr>
                <w:color w:val="335B74" w:themeColor="text2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TB2</w:t>
            </w:r>
          </w:p>
        </w:tc>
        <w:tc>
          <w:tcPr>
            <w:tcW w:w="5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BA58FF" w14:textId="77777777" w:rsidR="005840F0" w:rsidRDefault="005840F0" w:rsidP="009F098F">
            <w:pPr>
              <w:spacing w:before="80" w:after="80"/>
            </w:pPr>
            <w:r>
              <w:rPr>
                <w:color w:val="000000"/>
                <w:sz w:val="19"/>
                <w:szCs w:val="19"/>
              </w:rPr>
              <w:t>Ernst van suïcide</w:t>
            </w: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5172A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668A5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9593C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911DBA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2E349F" w14:textId="77777777" w:rsidR="005840F0" w:rsidRDefault="005840F0" w:rsidP="009F098F">
            <w:pPr>
              <w:spacing w:before="80" w:after="80"/>
            </w:pPr>
          </w:p>
        </w:tc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A59F9E" w14:textId="77777777" w:rsidR="005840F0" w:rsidRDefault="005840F0" w:rsidP="009F098F">
            <w:pPr>
              <w:spacing w:before="80" w:after="80"/>
            </w:pPr>
          </w:p>
        </w:tc>
      </w:tr>
      <w:tr w:rsidR="005840F0" w14:paraId="61B33526" w14:textId="77777777" w:rsidTr="009F098F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A7EA58" w14:textId="77777777" w:rsidR="005840F0" w:rsidRPr="005840F0" w:rsidRDefault="005840F0" w:rsidP="009F098F">
            <w:pPr>
              <w:spacing w:before="80" w:after="80"/>
              <w:rPr>
                <w:color w:val="335B74" w:themeColor="text2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TB3</w:t>
            </w:r>
          </w:p>
        </w:tc>
        <w:tc>
          <w:tcPr>
            <w:tcW w:w="5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5F987" w14:textId="77777777" w:rsidR="005840F0" w:rsidRDefault="005840F0" w:rsidP="009F098F">
            <w:pPr>
              <w:spacing w:before="80" w:after="80"/>
            </w:pPr>
            <w:r>
              <w:rPr>
                <w:color w:val="000000"/>
                <w:sz w:val="19"/>
                <w:szCs w:val="19"/>
              </w:rPr>
              <w:t>Acute dreiging van geweld als gevolg van een psychische stoornis</w:t>
            </w: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2756D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EFB815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5BD2B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E6F5A9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6B2279" w14:textId="77777777" w:rsidR="005840F0" w:rsidRDefault="005840F0" w:rsidP="009F098F">
            <w:pPr>
              <w:spacing w:before="80" w:after="80"/>
            </w:pPr>
          </w:p>
        </w:tc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1639C7" w14:textId="77777777" w:rsidR="005840F0" w:rsidRDefault="005840F0" w:rsidP="009F098F">
            <w:pPr>
              <w:spacing w:before="80" w:after="80"/>
            </w:pPr>
          </w:p>
        </w:tc>
      </w:tr>
      <w:tr w:rsidR="005840F0" w14:paraId="43591736" w14:textId="77777777" w:rsidTr="009F098F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0AD2F0" w14:textId="77777777" w:rsidR="005840F0" w:rsidRPr="005840F0" w:rsidRDefault="005840F0" w:rsidP="009F098F">
            <w:pPr>
              <w:spacing w:before="80" w:after="80"/>
              <w:rPr>
                <w:color w:val="335B74" w:themeColor="text2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TB4</w:t>
            </w:r>
          </w:p>
        </w:tc>
        <w:tc>
          <w:tcPr>
            <w:tcW w:w="5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B1CC0" w14:textId="77777777" w:rsidR="005840F0" w:rsidRDefault="005840F0" w:rsidP="009F098F">
            <w:pPr>
              <w:spacing w:before="80" w:after="80"/>
            </w:pPr>
            <w:r>
              <w:rPr>
                <w:color w:val="000000"/>
                <w:sz w:val="19"/>
                <w:szCs w:val="19"/>
              </w:rPr>
              <w:t>Acute dreiging van suïcide</w:t>
            </w: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ACA3D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D73DB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626F67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889E6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AF2156" w14:textId="77777777" w:rsidR="005840F0" w:rsidRDefault="005840F0" w:rsidP="009F098F">
            <w:pPr>
              <w:spacing w:before="80" w:after="80"/>
            </w:pPr>
          </w:p>
        </w:tc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9E9F7B" w14:textId="77777777" w:rsidR="005840F0" w:rsidRDefault="005840F0" w:rsidP="009F098F">
            <w:pPr>
              <w:spacing w:before="80" w:after="80"/>
            </w:pPr>
          </w:p>
        </w:tc>
      </w:tr>
      <w:tr w:rsidR="005840F0" w14:paraId="37274D85" w14:textId="77777777" w:rsidTr="009F098F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DC512D" w14:textId="77777777" w:rsidR="005840F0" w:rsidRPr="005840F0" w:rsidRDefault="005840F0" w:rsidP="009F098F">
            <w:pPr>
              <w:spacing w:before="80" w:after="80"/>
              <w:rPr>
                <w:color w:val="335B74" w:themeColor="text2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TB5</w:t>
            </w:r>
          </w:p>
        </w:tc>
        <w:tc>
          <w:tcPr>
            <w:tcW w:w="5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30E07" w14:textId="77777777" w:rsidR="005840F0" w:rsidRDefault="005840F0" w:rsidP="009F098F">
            <w:pPr>
              <w:spacing w:before="80" w:after="80"/>
            </w:pPr>
            <w:r>
              <w:rPr>
                <w:color w:val="000000"/>
                <w:sz w:val="19"/>
                <w:szCs w:val="19"/>
              </w:rPr>
              <w:t>Gespecialiseerde forensische zorg</w:t>
            </w: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E04DA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6CDEA9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A6CD78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5376E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CC51B3" w14:textId="77777777" w:rsidR="005840F0" w:rsidRDefault="005840F0" w:rsidP="009F098F">
            <w:pPr>
              <w:spacing w:before="80" w:after="80"/>
            </w:pPr>
          </w:p>
        </w:tc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671898" w14:textId="77777777" w:rsidR="005840F0" w:rsidRDefault="005840F0" w:rsidP="009F098F">
            <w:pPr>
              <w:spacing w:before="80" w:after="80"/>
            </w:pPr>
          </w:p>
        </w:tc>
      </w:tr>
      <w:tr w:rsidR="005840F0" w14:paraId="57F677F1" w14:textId="77777777" w:rsidTr="009F098F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D5BA09" w14:textId="77777777" w:rsidR="005840F0" w:rsidRPr="005840F0" w:rsidRDefault="005840F0" w:rsidP="009F098F">
            <w:pPr>
              <w:spacing w:before="80" w:after="80"/>
              <w:rPr>
                <w:color w:val="335B74" w:themeColor="text2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TB6</w:t>
            </w:r>
          </w:p>
        </w:tc>
        <w:tc>
          <w:tcPr>
            <w:tcW w:w="5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ED97E" w14:textId="77777777" w:rsidR="005840F0" w:rsidRDefault="005840F0" w:rsidP="009F098F">
            <w:pPr>
              <w:spacing w:before="80" w:after="80"/>
            </w:pPr>
            <w:r>
              <w:rPr>
                <w:color w:val="000000"/>
                <w:sz w:val="19"/>
                <w:szCs w:val="19"/>
              </w:rPr>
              <w:t>Ontvluchting / onttrekking</w:t>
            </w: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FA71BE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EA5DFE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249632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A2A321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58EDD9" w14:textId="77777777" w:rsidR="005840F0" w:rsidRDefault="005840F0" w:rsidP="009F098F">
            <w:pPr>
              <w:spacing w:before="80" w:after="80"/>
            </w:pPr>
          </w:p>
        </w:tc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A974E6" w14:textId="77777777" w:rsidR="005840F0" w:rsidRDefault="005840F0" w:rsidP="009F098F">
            <w:pPr>
              <w:spacing w:before="80" w:after="80"/>
            </w:pPr>
          </w:p>
        </w:tc>
      </w:tr>
      <w:tr w:rsidR="005840F0" w14:paraId="4E71C73B" w14:textId="77777777" w:rsidTr="009F098F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6430F8" w14:textId="77777777" w:rsidR="005840F0" w:rsidRPr="005840F0" w:rsidRDefault="005840F0" w:rsidP="009F098F">
            <w:pPr>
              <w:spacing w:before="80" w:after="80"/>
              <w:rPr>
                <w:color w:val="335B74" w:themeColor="text2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TB7</w:t>
            </w:r>
          </w:p>
        </w:tc>
        <w:tc>
          <w:tcPr>
            <w:tcW w:w="5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B75A76" w14:textId="77777777" w:rsidR="005840F0" w:rsidRDefault="005840F0" w:rsidP="009F098F">
            <w:pPr>
              <w:spacing w:before="80" w:after="80"/>
            </w:pPr>
            <w:r>
              <w:rPr>
                <w:color w:val="000000"/>
                <w:sz w:val="19"/>
                <w:szCs w:val="19"/>
              </w:rPr>
              <w:t>Toegang vermijden</w:t>
            </w: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161578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263B3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F7B254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1145C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6F113" w14:textId="77777777" w:rsidR="005840F0" w:rsidRDefault="005840F0" w:rsidP="009F098F">
            <w:pPr>
              <w:spacing w:before="80" w:after="80"/>
            </w:pPr>
          </w:p>
        </w:tc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8B5611" w14:textId="77777777" w:rsidR="005840F0" w:rsidRDefault="005840F0" w:rsidP="009F098F">
            <w:pPr>
              <w:spacing w:before="80" w:after="80"/>
            </w:pPr>
          </w:p>
        </w:tc>
      </w:tr>
      <w:tr w:rsidR="005840F0" w14:paraId="4A94461E" w14:textId="77777777" w:rsidTr="009F098F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F5026A" w14:textId="77777777" w:rsidR="005840F0" w:rsidRPr="005840F0" w:rsidRDefault="005840F0" w:rsidP="009F098F">
            <w:pPr>
              <w:spacing w:before="80" w:after="80"/>
              <w:rPr>
                <w:color w:val="335B74" w:themeColor="text2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TB8</w:t>
            </w:r>
          </w:p>
        </w:tc>
        <w:tc>
          <w:tcPr>
            <w:tcW w:w="5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6A907F" w14:textId="77777777" w:rsidR="005840F0" w:rsidRDefault="005840F0" w:rsidP="009F098F">
            <w:pPr>
              <w:spacing w:before="80" w:after="80"/>
            </w:pPr>
            <w:r>
              <w:rPr>
                <w:color w:val="000000"/>
                <w:sz w:val="19"/>
                <w:szCs w:val="19"/>
              </w:rPr>
              <w:t>Slachtofferkwesties / publieke opinie</w:t>
            </w: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638E0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308997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B6A1B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26F24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2E900B" w14:textId="77777777" w:rsidR="005840F0" w:rsidRDefault="005840F0" w:rsidP="009F098F">
            <w:pPr>
              <w:spacing w:before="80" w:after="80"/>
            </w:pPr>
          </w:p>
        </w:tc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58D946" w14:textId="77777777" w:rsidR="005840F0" w:rsidRDefault="005840F0" w:rsidP="009F098F">
            <w:pPr>
              <w:spacing w:before="80" w:after="80"/>
            </w:pPr>
          </w:p>
        </w:tc>
      </w:tr>
      <w:tr w:rsidR="005840F0" w14:paraId="5DAE7A62" w14:textId="77777777" w:rsidTr="009F098F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52D81F" w14:textId="77777777" w:rsidR="005840F0" w:rsidRPr="005840F0" w:rsidRDefault="005840F0" w:rsidP="009F098F">
            <w:pPr>
              <w:spacing w:before="80" w:after="80"/>
              <w:rPr>
                <w:color w:val="335B74" w:themeColor="text2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TB9</w:t>
            </w:r>
          </w:p>
        </w:tc>
        <w:tc>
          <w:tcPr>
            <w:tcW w:w="5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9F454" w14:textId="77777777" w:rsidR="005840F0" w:rsidRDefault="005840F0" w:rsidP="009F098F">
            <w:pPr>
              <w:spacing w:before="80" w:after="80"/>
            </w:pPr>
            <w:r>
              <w:rPr>
                <w:color w:val="000000"/>
                <w:sz w:val="19"/>
                <w:szCs w:val="19"/>
              </w:rPr>
              <w:t>Complexe noden omtrent risico op geweld</w:t>
            </w: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5F16E7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FE7456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C1C79B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136046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61248A" w14:textId="77777777" w:rsidR="005840F0" w:rsidRDefault="005840F0" w:rsidP="009F098F">
            <w:pPr>
              <w:spacing w:before="80" w:after="80"/>
            </w:pPr>
          </w:p>
        </w:tc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C38411" w14:textId="77777777" w:rsidR="005840F0" w:rsidRDefault="005840F0" w:rsidP="009F098F">
            <w:pPr>
              <w:spacing w:before="80" w:after="80"/>
            </w:pPr>
          </w:p>
        </w:tc>
      </w:tr>
      <w:tr w:rsidR="005840F0" w14:paraId="1A8ADEB7" w14:textId="77777777" w:rsidTr="009F098F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99E556" w14:textId="77777777" w:rsidR="005840F0" w:rsidRPr="005840F0" w:rsidRDefault="005840F0" w:rsidP="009F098F">
            <w:pPr>
              <w:spacing w:before="80" w:after="80"/>
              <w:rPr>
                <w:color w:val="335B74" w:themeColor="text2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TB10</w:t>
            </w:r>
          </w:p>
        </w:tc>
        <w:tc>
          <w:tcPr>
            <w:tcW w:w="5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FFBEA6" w14:textId="77777777" w:rsidR="005840F0" w:rsidRDefault="005840F0" w:rsidP="009F098F">
            <w:pPr>
              <w:spacing w:before="80" w:after="80"/>
            </w:pPr>
            <w:r>
              <w:rPr>
                <w:color w:val="000000"/>
                <w:sz w:val="19"/>
                <w:szCs w:val="19"/>
              </w:rPr>
              <w:t>Institutioneel gedrag</w:t>
            </w: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1DF2A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B27A6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CD989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C20228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9AAE0" w14:textId="77777777" w:rsidR="005840F0" w:rsidRDefault="005840F0" w:rsidP="009F098F">
            <w:pPr>
              <w:spacing w:before="80" w:after="80"/>
            </w:pPr>
          </w:p>
        </w:tc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D0DE5" w14:textId="77777777" w:rsidR="005840F0" w:rsidRDefault="005840F0" w:rsidP="009F098F">
            <w:pPr>
              <w:spacing w:before="80" w:after="80"/>
            </w:pPr>
          </w:p>
        </w:tc>
      </w:tr>
      <w:tr w:rsidR="005840F0" w14:paraId="0C1CF9BD" w14:textId="77777777" w:rsidTr="009F098F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8EC1C2" w14:textId="77777777" w:rsidR="005840F0" w:rsidRPr="005840F0" w:rsidRDefault="005840F0" w:rsidP="009F098F">
            <w:pPr>
              <w:spacing w:before="80" w:after="80"/>
              <w:rPr>
                <w:color w:val="335B74" w:themeColor="text2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TB11</w:t>
            </w:r>
          </w:p>
        </w:tc>
        <w:tc>
          <w:tcPr>
            <w:tcW w:w="5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AC20EA" w14:textId="77777777" w:rsidR="005840F0" w:rsidRDefault="005840F0" w:rsidP="009F098F">
            <w:pPr>
              <w:spacing w:before="80" w:after="80"/>
            </w:pPr>
            <w:r>
              <w:rPr>
                <w:color w:val="000000"/>
                <w:sz w:val="19"/>
                <w:szCs w:val="19"/>
              </w:rPr>
              <w:t>Wettelijke procedure</w:t>
            </w: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77B15C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DBF61C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D41EC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6EBF4" w14:textId="77777777" w:rsidR="005840F0" w:rsidRDefault="005840F0" w:rsidP="009F098F">
            <w:pPr>
              <w:spacing w:before="80" w:after="80"/>
            </w:pPr>
          </w:p>
        </w:tc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6B4B9" w14:textId="77777777" w:rsidR="005840F0" w:rsidRDefault="005840F0" w:rsidP="009F098F">
            <w:pPr>
              <w:spacing w:before="80" w:after="80"/>
            </w:pPr>
          </w:p>
        </w:tc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70092E" w14:textId="77777777" w:rsidR="005840F0" w:rsidRDefault="005840F0" w:rsidP="009F098F">
            <w:pPr>
              <w:spacing w:before="80" w:after="80"/>
            </w:pPr>
          </w:p>
        </w:tc>
      </w:tr>
    </w:tbl>
    <w:p w14:paraId="33020DD0" w14:textId="77777777" w:rsidR="005840F0" w:rsidRDefault="005840F0" w:rsidP="005840F0"/>
    <w:p w14:paraId="0542CC90" w14:textId="77777777" w:rsidR="00EC5D12" w:rsidRPr="005840F0" w:rsidRDefault="00EC5D12" w:rsidP="005840F0"/>
    <w:p w14:paraId="1E6E52EE" w14:textId="1EC62BC2" w:rsidR="005840F0" w:rsidRDefault="005840F0" w:rsidP="005840F0">
      <w:pPr>
        <w:pStyle w:val="Kop2"/>
      </w:pPr>
      <w:r>
        <w:lastRenderedPageBreak/>
        <w:t>4.1 Toelichting per item</w:t>
      </w:r>
    </w:p>
    <w:p w14:paraId="2E82D972" w14:textId="5E2FCF62" w:rsidR="005840F0" w:rsidRDefault="005840F0" w:rsidP="005840F0">
      <w:pPr>
        <w:spacing w:before="40" w:after="120"/>
        <w:rPr>
          <w:i/>
          <w:iCs/>
          <w:color w:val="666666"/>
        </w:rPr>
      </w:pPr>
      <w:r>
        <w:rPr>
          <w:i/>
          <w:iCs/>
          <w:color w:val="666666"/>
        </w:rPr>
        <w:br/>
        <w:t xml:space="preserve">Geef hieronder per afgenomen item een korte klinische toelichting. Focus op de informatie die de score onderbouwt en die relevant is voor de vervolgdienst. Specifieer </w:t>
      </w:r>
      <w:r w:rsidR="009631AC">
        <w:rPr>
          <w:i/>
          <w:iCs/>
          <w:color w:val="666666"/>
        </w:rPr>
        <w:t>bij voorkeur</w:t>
      </w:r>
      <w:r>
        <w:rPr>
          <w:i/>
          <w:iCs/>
          <w:color w:val="666666"/>
        </w:rPr>
        <w:t xml:space="preserve"> met de 1.1.2 etc. uit de handleiding.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6241"/>
      </w:tblGrid>
      <w:tr w:rsidR="005840F0" w14:paraId="7C8CEF69" w14:textId="77777777" w:rsidTr="00DE43D8">
        <w:trPr>
          <w:tblHeader/>
        </w:trPr>
        <w:tc>
          <w:tcPr>
            <w:tcW w:w="2263" w:type="dxa"/>
            <w:tcBorders>
              <w:top w:val="single" w:sz="4" w:space="0" w:color="1B6B6B"/>
              <w:left w:val="single" w:sz="4" w:space="0" w:color="1B6B6B"/>
              <w:bottom w:val="single" w:sz="4" w:space="0" w:color="1B6B6B"/>
              <w:right w:val="single" w:sz="4" w:space="0" w:color="1B6B6B"/>
            </w:tcBorders>
            <w:shd w:val="clear" w:color="auto" w:fill="9FC0D5" w:themeFill="text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86869" w14:textId="62A833E1" w:rsidR="005840F0" w:rsidRDefault="005840F0" w:rsidP="009F098F">
            <w:pPr>
              <w:spacing w:before="80" w:after="80"/>
            </w:pPr>
            <w:r>
              <w:rPr>
                <w:b/>
                <w:bCs/>
                <w:color w:val="FFFFFF"/>
                <w:sz w:val="19"/>
                <w:szCs w:val="19"/>
              </w:rPr>
              <w:t>Item</w:t>
            </w:r>
            <w:r w:rsidR="00B20DF7">
              <w:rPr>
                <w:b/>
                <w:bCs/>
                <w:color w:val="FFFFFF"/>
                <w:sz w:val="19"/>
                <w:szCs w:val="19"/>
              </w:rPr>
              <w:t>s</w:t>
            </w:r>
          </w:p>
        </w:tc>
        <w:tc>
          <w:tcPr>
            <w:tcW w:w="1134" w:type="dxa"/>
            <w:tcBorders>
              <w:top w:val="single" w:sz="4" w:space="0" w:color="1B6B6B"/>
              <w:left w:val="single" w:sz="4" w:space="0" w:color="1B6B6B"/>
              <w:bottom w:val="single" w:sz="4" w:space="0" w:color="1B6B6B"/>
              <w:right w:val="single" w:sz="4" w:space="0" w:color="1B6B6B"/>
            </w:tcBorders>
            <w:shd w:val="clear" w:color="auto" w:fill="9FC0D5" w:themeFill="text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A507F" w14:textId="77777777" w:rsidR="005840F0" w:rsidRDefault="005840F0" w:rsidP="009F098F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Score</w:t>
            </w:r>
          </w:p>
        </w:tc>
        <w:tc>
          <w:tcPr>
            <w:tcW w:w="6241" w:type="dxa"/>
            <w:tcBorders>
              <w:top w:val="single" w:sz="4" w:space="0" w:color="1B6B6B"/>
              <w:left w:val="single" w:sz="4" w:space="0" w:color="1B6B6B"/>
              <w:bottom w:val="single" w:sz="4" w:space="0" w:color="1B6B6B"/>
              <w:right w:val="single" w:sz="4" w:space="0" w:color="1B6B6B"/>
            </w:tcBorders>
            <w:shd w:val="clear" w:color="auto" w:fill="9FC0D5" w:themeFill="text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EF580" w14:textId="77777777" w:rsidR="005840F0" w:rsidRDefault="005840F0" w:rsidP="009F098F">
            <w:pPr>
              <w:spacing w:before="80" w:after="80"/>
            </w:pPr>
            <w:r>
              <w:rPr>
                <w:b/>
                <w:bCs/>
                <w:color w:val="FFFFFF"/>
                <w:sz w:val="19"/>
                <w:szCs w:val="19"/>
              </w:rPr>
              <w:t>Klinische toelichting</w:t>
            </w:r>
          </w:p>
        </w:tc>
      </w:tr>
      <w:tr w:rsidR="005840F0" w14:paraId="1737DA0E" w14:textId="77777777" w:rsidTr="00DE43D8">
        <w:tc>
          <w:tcPr>
            <w:tcW w:w="22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C98D06" w14:textId="3FCD90C0" w:rsidR="005840F0" w:rsidRDefault="005840F0" w:rsidP="005840F0">
            <w:pPr>
              <w:spacing w:before="80" w:after="80"/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TB1</w:t>
            </w:r>
            <w:r>
              <w:rPr>
                <w:b/>
                <w:bCs/>
                <w:color w:val="335B74" w:themeColor="text2"/>
                <w:sz w:val="19"/>
                <w:szCs w:val="19"/>
              </w:rPr>
              <w:t xml:space="preserve"> </w:t>
            </w:r>
            <w:r w:rsidRPr="005840F0">
              <w:rPr>
                <w:color w:val="000000"/>
                <w:sz w:val="19"/>
                <w:szCs w:val="19"/>
              </w:rPr>
              <w:t>Ernst van geweld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3FF03" w14:textId="77777777" w:rsidR="005840F0" w:rsidRDefault="005840F0" w:rsidP="005840F0">
            <w:pPr>
              <w:spacing w:before="80" w:after="80"/>
            </w:pPr>
          </w:p>
        </w:tc>
        <w:tc>
          <w:tcPr>
            <w:tcW w:w="62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CAFC24" w14:textId="77777777" w:rsidR="005840F0" w:rsidRDefault="005840F0" w:rsidP="005840F0">
            <w:pPr>
              <w:spacing w:before="80" w:after="80"/>
            </w:pPr>
          </w:p>
        </w:tc>
      </w:tr>
      <w:tr w:rsidR="005840F0" w14:paraId="1D4F7618" w14:textId="77777777" w:rsidTr="00DE43D8">
        <w:tc>
          <w:tcPr>
            <w:tcW w:w="22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B510EB" w14:textId="445DE8E4" w:rsidR="005840F0" w:rsidRDefault="005840F0" w:rsidP="005840F0"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TB2</w:t>
            </w:r>
            <w:r>
              <w:rPr>
                <w:b/>
                <w:bCs/>
                <w:color w:val="335B74" w:themeColor="text2"/>
                <w:sz w:val="19"/>
                <w:szCs w:val="19"/>
              </w:rPr>
              <w:t xml:space="preserve"> </w:t>
            </w:r>
            <w:r w:rsidRPr="005840F0">
              <w:rPr>
                <w:color w:val="000000"/>
                <w:sz w:val="19"/>
                <w:szCs w:val="19"/>
              </w:rPr>
              <w:t>Ernst van suïcide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56EC4D" w14:textId="77777777" w:rsidR="005840F0" w:rsidRDefault="005840F0" w:rsidP="005840F0">
            <w:pPr>
              <w:spacing w:before="80" w:after="80"/>
            </w:pPr>
          </w:p>
        </w:tc>
        <w:tc>
          <w:tcPr>
            <w:tcW w:w="62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B41326" w14:textId="77777777" w:rsidR="005840F0" w:rsidRDefault="005840F0" w:rsidP="005840F0">
            <w:pPr>
              <w:spacing w:before="80" w:after="80"/>
            </w:pPr>
          </w:p>
        </w:tc>
      </w:tr>
      <w:tr w:rsidR="005840F0" w14:paraId="5557FD61" w14:textId="77777777" w:rsidTr="00DE43D8">
        <w:tc>
          <w:tcPr>
            <w:tcW w:w="22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22FAB" w14:textId="220113B7" w:rsidR="005840F0" w:rsidRDefault="005840F0" w:rsidP="005840F0"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TB3</w:t>
            </w:r>
            <w:r>
              <w:rPr>
                <w:b/>
                <w:bCs/>
                <w:color w:val="335B74" w:themeColor="text2"/>
                <w:sz w:val="19"/>
                <w:szCs w:val="19"/>
              </w:rPr>
              <w:t xml:space="preserve"> </w:t>
            </w:r>
            <w:r w:rsidRPr="005840F0">
              <w:rPr>
                <w:color w:val="000000"/>
                <w:sz w:val="19"/>
                <w:szCs w:val="19"/>
              </w:rPr>
              <w:t>Acute dreiging van geweld als gevolgd van een psychische stoornis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9B6866" w14:textId="77777777" w:rsidR="005840F0" w:rsidRDefault="005840F0" w:rsidP="005840F0">
            <w:pPr>
              <w:spacing w:before="80" w:after="80"/>
            </w:pPr>
          </w:p>
        </w:tc>
        <w:tc>
          <w:tcPr>
            <w:tcW w:w="62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00CA26" w14:textId="77777777" w:rsidR="005840F0" w:rsidRDefault="005840F0" w:rsidP="005840F0">
            <w:pPr>
              <w:spacing w:before="80" w:after="80"/>
            </w:pPr>
          </w:p>
        </w:tc>
      </w:tr>
      <w:tr w:rsidR="005840F0" w14:paraId="1CCB60E5" w14:textId="77777777" w:rsidTr="00DE43D8">
        <w:tc>
          <w:tcPr>
            <w:tcW w:w="22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04975" w14:textId="1A19FC7C" w:rsidR="005840F0" w:rsidRDefault="005840F0" w:rsidP="005840F0"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TB4</w:t>
            </w:r>
            <w:r>
              <w:rPr>
                <w:b/>
                <w:bCs/>
                <w:color w:val="335B74" w:themeColor="text2"/>
                <w:sz w:val="19"/>
                <w:szCs w:val="19"/>
              </w:rPr>
              <w:t xml:space="preserve"> </w:t>
            </w:r>
            <w:r w:rsidRPr="005840F0">
              <w:rPr>
                <w:color w:val="000000"/>
                <w:sz w:val="19"/>
                <w:szCs w:val="19"/>
              </w:rPr>
              <w:t>Acute dreiging van suïcide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2ED177" w14:textId="77777777" w:rsidR="005840F0" w:rsidRDefault="005840F0" w:rsidP="005840F0">
            <w:pPr>
              <w:spacing w:before="80" w:after="80"/>
            </w:pPr>
          </w:p>
        </w:tc>
        <w:tc>
          <w:tcPr>
            <w:tcW w:w="62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269268" w14:textId="77777777" w:rsidR="005840F0" w:rsidRDefault="005840F0" w:rsidP="005840F0">
            <w:pPr>
              <w:spacing w:before="80" w:after="80"/>
            </w:pPr>
          </w:p>
        </w:tc>
      </w:tr>
      <w:tr w:rsidR="005840F0" w14:paraId="1EDCEF2C" w14:textId="77777777" w:rsidTr="00DE43D8">
        <w:tc>
          <w:tcPr>
            <w:tcW w:w="22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51051D" w14:textId="6B2AB2BD" w:rsidR="005840F0" w:rsidRDefault="005840F0" w:rsidP="005840F0"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TB5</w:t>
            </w:r>
            <w:r>
              <w:rPr>
                <w:b/>
                <w:bCs/>
                <w:color w:val="335B74" w:themeColor="text2"/>
                <w:sz w:val="19"/>
                <w:szCs w:val="19"/>
              </w:rPr>
              <w:t xml:space="preserve"> </w:t>
            </w:r>
            <w:r w:rsidRPr="005840F0">
              <w:rPr>
                <w:color w:val="000000"/>
                <w:sz w:val="19"/>
                <w:szCs w:val="19"/>
              </w:rPr>
              <w:t>Gespecialiseerde forensische zorg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3E04CC" w14:textId="77777777" w:rsidR="005840F0" w:rsidRDefault="005840F0" w:rsidP="005840F0">
            <w:pPr>
              <w:spacing w:before="80" w:after="80"/>
            </w:pPr>
          </w:p>
        </w:tc>
        <w:tc>
          <w:tcPr>
            <w:tcW w:w="62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AE917" w14:textId="77777777" w:rsidR="005840F0" w:rsidRDefault="005840F0" w:rsidP="005840F0">
            <w:pPr>
              <w:spacing w:before="80" w:after="80"/>
            </w:pPr>
          </w:p>
        </w:tc>
      </w:tr>
      <w:tr w:rsidR="005840F0" w14:paraId="74099FA1" w14:textId="77777777" w:rsidTr="00DE43D8">
        <w:tc>
          <w:tcPr>
            <w:tcW w:w="22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D04055" w14:textId="3F1E8F86" w:rsidR="005840F0" w:rsidRDefault="005840F0" w:rsidP="005840F0"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TB6</w:t>
            </w:r>
            <w:r>
              <w:rPr>
                <w:b/>
                <w:bCs/>
                <w:color w:val="335B74" w:themeColor="text2"/>
                <w:sz w:val="19"/>
                <w:szCs w:val="19"/>
              </w:rPr>
              <w:t xml:space="preserve"> </w:t>
            </w:r>
            <w:r w:rsidRPr="005840F0">
              <w:rPr>
                <w:color w:val="000000"/>
                <w:sz w:val="19"/>
                <w:szCs w:val="19"/>
              </w:rPr>
              <w:t>Ontvluchting/ onttrekking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0AC15" w14:textId="77777777" w:rsidR="005840F0" w:rsidRDefault="005840F0" w:rsidP="005840F0">
            <w:pPr>
              <w:spacing w:before="80" w:after="80"/>
            </w:pPr>
          </w:p>
        </w:tc>
        <w:tc>
          <w:tcPr>
            <w:tcW w:w="62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168C1A" w14:textId="77777777" w:rsidR="005840F0" w:rsidRDefault="005840F0" w:rsidP="005840F0">
            <w:pPr>
              <w:spacing w:before="80" w:after="80"/>
            </w:pPr>
          </w:p>
        </w:tc>
      </w:tr>
      <w:tr w:rsidR="005840F0" w14:paraId="1FB73FB3" w14:textId="77777777" w:rsidTr="00DE43D8">
        <w:tc>
          <w:tcPr>
            <w:tcW w:w="22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3DC9B1" w14:textId="73A595B0" w:rsidR="005840F0" w:rsidRDefault="005840F0" w:rsidP="005840F0"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TB7</w:t>
            </w:r>
            <w:r>
              <w:rPr>
                <w:b/>
                <w:bCs/>
                <w:color w:val="335B74" w:themeColor="text2"/>
                <w:sz w:val="19"/>
                <w:szCs w:val="19"/>
              </w:rPr>
              <w:t xml:space="preserve"> </w:t>
            </w:r>
            <w:r w:rsidRPr="005840F0">
              <w:rPr>
                <w:color w:val="000000"/>
                <w:sz w:val="19"/>
                <w:szCs w:val="19"/>
              </w:rPr>
              <w:t>Toegang vermijden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6F5BD9" w14:textId="77777777" w:rsidR="005840F0" w:rsidRDefault="005840F0" w:rsidP="005840F0">
            <w:pPr>
              <w:spacing w:before="80" w:after="80"/>
            </w:pPr>
          </w:p>
        </w:tc>
        <w:tc>
          <w:tcPr>
            <w:tcW w:w="62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377C9" w14:textId="77777777" w:rsidR="005840F0" w:rsidRDefault="005840F0" w:rsidP="005840F0">
            <w:pPr>
              <w:spacing w:before="80" w:after="80"/>
            </w:pPr>
          </w:p>
        </w:tc>
      </w:tr>
      <w:tr w:rsidR="005840F0" w14:paraId="5B88159B" w14:textId="77777777" w:rsidTr="00DE43D8">
        <w:tc>
          <w:tcPr>
            <w:tcW w:w="22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137C29" w14:textId="27683F21" w:rsidR="005840F0" w:rsidRDefault="005840F0" w:rsidP="005840F0"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TB8</w:t>
            </w:r>
            <w:r>
              <w:rPr>
                <w:b/>
                <w:bCs/>
                <w:color w:val="335B74" w:themeColor="text2"/>
                <w:sz w:val="19"/>
                <w:szCs w:val="19"/>
              </w:rPr>
              <w:t xml:space="preserve"> </w:t>
            </w:r>
            <w:r w:rsidRPr="005840F0">
              <w:rPr>
                <w:color w:val="000000"/>
                <w:sz w:val="19"/>
                <w:szCs w:val="19"/>
              </w:rPr>
              <w:t>Slachtofferkwesties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8F0B56" w14:textId="77777777" w:rsidR="005840F0" w:rsidRDefault="005840F0" w:rsidP="005840F0">
            <w:pPr>
              <w:spacing w:before="80" w:after="80"/>
            </w:pPr>
          </w:p>
        </w:tc>
        <w:tc>
          <w:tcPr>
            <w:tcW w:w="62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B29EF0" w14:textId="77777777" w:rsidR="005840F0" w:rsidRDefault="005840F0" w:rsidP="005840F0">
            <w:pPr>
              <w:spacing w:before="80" w:after="80"/>
            </w:pPr>
          </w:p>
        </w:tc>
      </w:tr>
      <w:tr w:rsidR="005840F0" w14:paraId="28D5D5D8" w14:textId="77777777" w:rsidTr="00DE43D8">
        <w:tc>
          <w:tcPr>
            <w:tcW w:w="22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B1D2E6" w14:textId="47F75CF0" w:rsidR="005840F0" w:rsidRPr="005840F0" w:rsidRDefault="005840F0" w:rsidP="005840F0">
            <w:pPr>
              <w:rPr>
                <w:b/>
                <w:bCs/>
                <w:color w:val="335B74" w:themeColor="text2"/>
                <w:sz w:val="19"/>
                <w:szCs w:val="19"/>
              </w:rPr>
            </w:pPr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TB9</w:t>
            </w:r>
            <w:r>
              <w:rPr>
                <w:b/>
                <w:bCs/>
                <w:color w:val="335B74" w:themeColor="text2"/>
                <w:sz w:val="19"/>
                <w:szCs w:val="19"/>
              </w:rPr>
              <w:t xml:space="preserve"> </w:t>
            </w:r>
            <w:r w:rsidRPr="005840F0">
              <w:rPr>
                <w:color w:val="000000"/>
                <w:sz w:val="19"/>
                <w:szCs w:val="19"/>
              </w:rPr>
              <w:t>Complexe noden omtrent risico op geweld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47122" w14:textId="77777777" w:rsidR="005840F0" w:rsidRDefault="005840F0" w:rsidP="005840F0">
            <w:pPr>
              <w:spacing w:before="80" w:after="80"/>
            </w:pPr>
          </w:p>
        </w:tc>
        <w:tc>
          <w:tcPr>
            <w:tcW w:w="62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A50C4D" w14:textId="77777777" w:rsidR="005840F0" w:rsidRDefault="005840F0" w:rsidP="005840F0">
            <w:pPr>
              <w:spacing w:before="80" w:after="80"/>
            </w:pPr>
          </w:p>
        </w:tc>
      </w:tr>
      <w:tr w:rsidR="005840F0" w14:paraId="79063E32" w14:textId="77777777" w:rsidTr="00DE43D8">
        <w:tc>
          <w:tcPr>
            <w:tcW w:w="22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97A4A" w14:textId="5B0A7583" w:rsidR="005840F0" w:rsidRDefault="005840F0" w:rsidP="005840F0"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TB10</w:t>
            </w:r>
            <w:r>
              <w:rPr>
                <w:b/>
                <w:bCs/>
                <w:color w:val="335B74" w:themeColor="text2"/>
                <w:sz w:val="19"/>
                <w:szCs w:val="19"/>
              </w:rPr>
              <w:t xml:space="preserve"> </w:t>
            </w:r>
            <w:r w:rsidRPr="005840F0">
              <w:rPr>
                <w:color w:val="000000"/>
                <w:sz w:val="19"/>
                <w:szCs w:val="19"/>
              </w:rPr>
              <w:t>Institutioneel gedrag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532EA" w14:textId="77777777" w:rsidR="005840F0" w:rsidRDefault="005840F0" w:rsidP="005840F0">
            <w:pPr>
              <w:spacing w:before="80" w:after="80"/>
            </w:pPr>
          </w:p>
        </w:tc>
        <w:tc>
          <w:tcPr>
            <w:tcW w:w="62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F002B" w14:textId="77777777" w:rsidR="005840F0" w:rsidRDefault="005840F0" w:rsidP="005840F0">
            <w:pPr>
              <w:spacing w:before="80" w:after="80"/>
            </w:pPr>
          </w:p>
        </w:tc>
      </w:tr>
      <w:tr w:rsidR="005840F0" w14:paraId="09A8C57D" w14:textId="77777777" w:rsidTr="00DE43D8">
        <w:tc>
          <w:tcPr>
            <w:tcW w:w="22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8CF66D" w14:textId="75F21530" w:rsidR="005840F0" w:rsidRDefault="005840F0" w:rsidP="005840F0">
            <w:r w:rsidRPr="005840F0">
              <w:rPr>
                <w:b/>
                <w:bCs/>
                <w:color w:val="335B74" w:themeColor="text2"/>
                <w:sz w:val="19"/>
                <w:szCs w:val="19"/>
              </w:rPr>
              <w:t>TB11</w:t>
            </w:r>
            <w:r>
              <w:rPr>
                <w:b/>
                <w:bCs/>
                <w:color w:val="335B74" w:themeColor="text2"/>
                <w:sz w:val="19"/>
                <w:szCs w:val="19"/>
              </w:rPr>
              <w:t xml:space="preserve"> </w:t>
            </w:r>
            <w:r w:rsidRPr="005840F0">
              <w:rPr>
                <w:color w:val="000000"/>
                <w:sz w:val="19"/>
                <w:szCs w:val="19"/>
              </w:rPr>
              <w:t>Wettelijke procedure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6B3F3" w14:textId="77777777" w:rsidR="005840F0" w:rsidRDefault="005840F0" w:rsidP="005840F0">
            <w:pPr>
              <w:spacing w:before="80" w:after="80"/>
            </w:pPr>
          </w:p>
        </w:tc>
        <w:tc>
          <w:tcPr>
            <w:tcW w:w="62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C250F7" w14:textId="77777777" w:rsidR="005840F0" w:rsidRDefault="005840F0" w:rsidP="005840F0">
            <w:pPr>
              <w:spacing w:before="80" w:after="80"/>
            </w:pPr>
          </w:p>
        </w:tc>
      </w:tr>
    </w:tbl>
    <w:p w14:paraId="3A2CC7C6" w14:textId="77777777" w:rsidR="005840F0" w:rsidRDefault="005840F0" w:rsidP="005840F0">
      <w:pPr>
        <w:spacing w:before="40" w:after="120"/>
      </w:pPr>
    </w:p>
    <w:p w14:paraId="74154912" w14:textId="77777777" w:rsidR="00DE43D8" w:rsidRDefault="00DE43D8" w:rsidP="005840F0">
      <w:pPr>
        <w:spacing w:before="40" w:after="120"/>
      </w:pPr>
    </w:p>
    <w:p w14:paraId="161B0ED3" w14:textId="77777777" w:rsidR="00DE43D8" w:rsidRDefault="00DE43D8" w:rsidP="005840F0">
      <w:pPr>
        <w:spacing w:before="40" w:after="120"/>
      </w:pPr>
    </w:p>
    <w:p w14:paraId="58E51DE1" w14:textId="77777777" w:rsidR="00DE43D8" w:rsidRDefault="00DE43D8" w:rsidP="005840F0">
      <w:pPr>
        <w:spacing w:before="40" w:after="120"/>
      </w:pPr>
    </w:p>
    <w:p w14:paraId="79A6F405" w14:textId="77777777" w:rsidR="00DE43D8" w:rsidRDefault="00DE43D8" w:rsidP="005840F0">
      <w:pPr>
        <w:spacing w:before="40" w:after="120"/>
      </w:pPr>
    </w:p>
    <w:p w14:paraId="4C8F1C83" w14:textId="77777777" w:rsidR="00DE43D8" w:rsidRDefault="00DE43D8" w:rsidP="005840F0">
      <w:pPr>
        <w:spacing w:before="40" w:after="120"/>
      </w:pPr>
    </w:p>
    <w:p w14:paraId="6E326FC8" w14:textId="77777777" w:rsidR="00DE43D8" w:rsidRDefault="00DE43D8" w:rsidP="005840F0">
      <w:pPr>
        <w:spacing w:before="40" w:after="120"/>
      </w:pPr>
    </w:p>
    <w:p w14:paraId="3E967E94" w14:textId="7301770B" w:rsidR="005840F0" w:rsidRDefault="00DE43D8" w:rsidP="00DE43D8">
      <w:pPr>
        <w:pStyle w:val="Kop1"/>
      </w:pPr>
      <w:r>
        <w:lastRenderedPageBreak/>
        <w:t>5. Klinisch oordeel</w:t>
      </w:r>
    </w:p>
    <w:p w14:paraId="5EEF1AD8" w14:textId="67E170AB" w:rsidR="00DE43D8" w:rsidRDefault="00DE43D8" w:rsidP="0043303D">
      <w:pPr>
        <w:spacing w:before="60" w:after="6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  <w:r w:rsidRPr="00DE43D8">
        <w:t>Het gestructureerde klinische eindoordeel integreert de itemscores met informatie die niet volledig in de afzonderlijke items te vatten is: gedragsobservaties, voorgeschiedenis, de behandelrelatie, en contextfactoren. Het klinisch oordeel kan het gestructureerde profiel bevestigen, aanvullen of nuanceren. Er kan hierbij ook verwezen worden naar afgenomen risicotaxatie en/ of zorgnoden die mee in rekening gebracht worden.</w:t>
      </w:r>
      <w:r w:rsidRPr="00DE43D8">
        <w:rPr>
          <w:color w:val="000000"/>
          <w:sz w:val="21"/>
          <w:szCs w:val="21"/>
        </w:rPr>
        <w:t xml:space="preserve"> </w:t>
      </w:r>
      <w:r w:rsidR="0043303D">
        <w:rPr>
          <w:color w:val="000000"/>
          <w:sz w:val="21"/>
          <w:szCs w:val="21"/>
        </w:rPr>
        <w:tab/>
      </w:r>
      <w:r w:rsidR="0043303D">
        <w:rPr>
          <w:color w:val="000000"/>
          <w:sz w:val="21"/>
          <w:szCs w:val="21"/>
        </w:rPr>
        <w:br/>
      </w:r>
    </w:p>
    <w:p w14:paraId="388036CF" w14:textId="7768D3E0" w:rsidR="00F30D63" w:rsidRDefault="00DE43D8" w:rsidP="000E425C">
      <w:pPr>
        <w:spacing w:before="40" w:after="120"/>
        <w:jc w:val="both"/>
        <w:rPr>
          <w:i/>
          <w:iCs/>
          <w:color w:val="666666"/>
        </w:rPr>
      </w:pPr>
      <w:r w:rsidRPr="00DE43D8">
        <w:rPr>
          <w:i/>
          <w:iCs/>
          <w:color w:val="666666"/>
        </w:rPr>
        <w:t xml:space="preserve">Beschrijf het scorepatroon en wat dit indicatief stelt. Onderbouw hieronder het klinisch oordeel: welke observaties, gesprekken of gedragingen liggen eraan ten grondslag? Door wie </w:t>
      </w:r>
      <w:r w:rsidR="00D02325">
        <w:rPr>
          <w:i/>
          <w:iCs/>
          <w:color w:val="666666"/>
        </w:rPr>
        <w:t xml:space="preserve">zijn deze </w:t>
      </w:r>
      <w:r w:rsidRPr="00DE43D8">
        <w:rPr>
          <w:i/>
          <w:iCs/>
          <w:color w:val="666666"/>
        </w:rPr>
        <w:t>gerapporteerd? Vermeld eventuele onzekerheden of beperkingen in de inschatting (bv. korte observatieperiode, onvoldoende informatie van derden).</w:t>
      </w:r>
      <w:r w:rsidR="005140CC">
        <w:rPr>
          <w:i/>
          <w:iCs/>
          <w:color w:val="666666"/>
        </w:rPr>
        <w:t xml:space="preserve"> </w:t>
      </w:r>
      <w:r w:rsidR="00451AE7">
        <w:rPr>
          <w:i/>
          <w:iCs/>
          <w:color w:val="666666"/>
        </w:rPr>
        <w:t>Overloop de verschillende items en benoem aandacht</w:t>
      </w:r>
      <w:r w:rsidR="003B0CA5">
        <w:rPr>
          <w:i/>
          <w:iCs/>
          <w:color w:val="666666"/>
        </w:rPr>
        <w:t>s</w:t>
      </w:r>
      <w:r w:rsidR="00451AE7">
        <w:rPr>
          <w:i/>
          <w:iCs/>
          <w:color w:val="666666"/>
        </w:rPr>
        <w:t xml:space="preserve">punten. Beschrijf ook waar de scores afwijken van het klinisch oordeel en voeg de nodige onderbouwing toe. </w:t>
      </w:r>
    </w:p>
    <w:p w14:paraId="3DDA2D66" w14:textId="77777777" w:rsidR="00BE4BDC" w:rsidRPr="00DE43D8" w:rsidRDefault="00BE4BDC" w:rsidP="00BE4BDC">
      <w:pPr>
        <w:spacing w:before="40" w:after="120"/>
        <w:jc w:val="both"/>
        <w:rPr>
          <w:i/>
          <w:iCs/>
          <w:color w:val="666666"/>
        </w:rPr>
      </w:pPr>
      <w:r w:rsidRPr="00DE43D8">
        <w:rPr>
          <w:i/>
          <w:iCs/>
          <w:color w:val="666666"/>
        </w:rPr>
        <w:t xml:space="preserve">Vb. Het scorepatroon van het DUNDRUM 1 triage instrument toont voornamelijk een score 2 en is overwegend indicatief voor een opname binnen een lager beveiligde setting. </w:t>
      </w:r>
    </w:p>
    <w:p w14:paraId="3C7DE3EB" w14:textId="65384FB8" w:rsidR="00B24657" w:rsidRDefault="00BE4BDC" w:rsidP="000E425C">
      <w:pPr>
        <w:spacing w:before="40" w:after="120"/>
        <w:jc w:val="both"/>
        <w:rPr>
          <w:i/>
          <w:iCs/>
          <w:color w:val="666666"/>
        </w:rPr>
      </w:pPr>
      <w:r w:rsidRPr="00DE43D8">
        <w:rPr>
          <w:i/>
          <w:iCs/>
          <w:color w:val="666666"/>
        </w:rPr>
        <w:t xml:space="preserve">Vb. Hoewel het scorepatroon van het DUNDRUM 1 triage instrument voornamelijk een score 2 geeft, merken we dat er op enkele belangrijke items zoals institutioneel gedrag nog een score 3 wordt gegeven. </w:t>
      </w:r>
      <w:r>
        <w:rPr>
          <w:i/>
          <w:iCs/>
          <w:color w:val="666666"/>
        </w:rPr>
        <w:t>Dit komt omdat er nog een recent agressie incident heeft plaatsgevonden waarbij…</w:t>
      </w:r>
      <w:r w:rsidR="005934FF">
        <w:rPr>
          <w:i/>
          <w:iCs/>
          <w:color w:val="666666"/>
        </w:rPr>
        <w:tab/>
      </w:r>
      <w:r>
        <w:rPr>
          <w:i/>
          <w:iCs/>
          <w:color w:val="666666"/>
        </w:rPr>
        <w:t xml:space="preserve"> </w:t>
      </w:r>
      <w:r w:rsidR="005934FF">
        <w:rPr>
          <w:i/>
          <w:iCs/>
          <w:color w:val="666666"/>
        </w:rPr>
        <w:br/>
      </w:r>
    </w:p>
    <w:p w14:paraId="5FC0D1D8" w14:textId="4A0C8784" w:rsidR="0037797D" w:rsidRDefault="00CB71DA" w:rsidP="00CB71DA">
      <w:pPr>
        <w:pStyle w:val="Kop1"/>
      </w:pPr>
      <w:r>
        <w:t>6. Conclusie</w:t>
      </w:r>
    </w:p>
    <w:p w14:paraId="11AB665F" w14:textId="5A35AE2B" w:rsidR="00DE43D8" w:rsidRPr="005B2AF2" w:rsidRDefault="00BE4BDC" w:rsidP="005B2AF2">
      <w:pPr>
        <w:spacing w:before="40" w:after="120"/>
        <w:jc w:val="both"/>
        <w:rPr>
          <w:color w:val="666666"/>
        </w:rPr>
      </w:pPr>
      <w:r>
        <w:rPr>
          <w:b/>
          <w:bCs/>
          <w:color w:val="666666"/>
        </w:rPr>
        <w:br/>
      </w:r>
      <w:r w:rsidR="00451AE7" w:rsidRPr="00451AE7">
        <w:rPr>
          <w:b/>
          <w:bCs/>
          <w:color w:val="666666"/>
        </w:rPr>
        <w:t>Tip:</w:t>
      </w:r>
      <w:r w:rsidR="00451AE7">
        <w:rPr>
          <w:color w:val="666666"/>
        </w:rPr>
        <w:t xml:space="preserve"> gebruik de </w:t>
      </w:r>
      <w:r w:rsidR="00451AE7" w:rsidRPr="00451AE7">
        <w:rPr>
          <w:b/>
          <w:bCs/>
          <w:color w:val="666666"/>
        </w:rPr>
        <w:t>DUNDRUM- matrix</w:t>
      </w:r>
      <w:r w:rsidR="00451AE7">
        <w:rPr>
          <w:color w:val="666666"/>
        </w:rPr>
        <w:t xml:space="preserve"> om zo concreet mogelijk te beschrijven waar de </w:t>
      </w:r>
      <w:r w:rsidR="00F30D63">
        <w:rPr>
          <w:color w:val="666666"/>
        </w:rPr>
        <w:t>cliënt</w:t>
      </w:r>
      <w:r w:rsidR="00451AE7">
        <w:rPr>
          <w:color w:val="666666"/>
        </w:rPr>
        <w:t xml:space="preserve"> nood aan heeft op vlak van materiële, relationele en procedurele beveiliging. 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DE43D8" w14:paraId="50CA4633" w14:textId="77777777" w:rsidTr="00DE43D8">
        <w:trPr>
          <w:jc w:val="center"/>
        </w:trPr>
        <w:tc>
          <w:tcPr>
            <w:tcW w:w="9062" w:type="dxa"/>
            <w:shd w:val="clear" w:color="auto" w:fill="CFDFEA" w:themeFill="text2" w:themeFillTint="33"/>
          </w:tcPr>
          <w:p w14:paraId="69671139" w14:textId="388F2D74" w:rsidR="00103D20" w:rsidRPr="00103D20" w:rsidRDefault="00DE43D8" w:rsidP="00DE43D8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>Op basis van de DUNDRUM-afname en het klinisch oordeel adviseert de beoordelaar een opname/ begeleiding in:</w:t>
            </w:r>
          </w:p>
          <w:p w14:paraId="4907F18B" w14:textId="5E7E0349" w:rsidR="00DE43D8" w:rsidRDefault="00DE43D8" w:rsidP="00DE43D8">
            <w:pPr>
              <w:spacing w:before="40" w:after="120"/>
              <w:rPr>
                <w:i/>
                <w:iCs/>
                <w:color w:val="666666"/>
              </w:rPr>
            </w:pPr>
            <w:r>
              <w:rPr>
                <w:color w:val="444444"/>
              </w:rPr>
              <w:t>_______________________________________________________________________</w:t>
            </w:r>
          </w:p>
        </w:tc>
      </w:tr>
    </w:tbl>
    <w:p w14:paraId="367D933F" w14:textId="77777777" w:rsidR="00827ECE" w:rsidRDefault="00827ECE" w:rsidP="00827ECE"/>
    <w:p w14:paraId="2BFF8978" w14:textId="0FB539F8" w:rsidR="00DE43D8" w:rsidRDefault="00DE43D8" w:rsidP="00827ECE">
      <w:pPr>
        <w:pStyle w:val="Kop1"/>
      </w:pPr>
      <w:r>
        <w:t>7. Implicaties en adviezen voor vervolg</w:t>
      </w:r>
      <w:r w:rsidR="00DE64E8">
        <w:t>partner</w:t>
      </w:r>
    </w:p>
    <w:p w14:paraId="48E7337D" w14:textId="7C98F560" w:rsidR="00BA7F77" w:rsidRDefault="005934FF" w:rsidP="00425129">
      <w:pPr>
        <w:spacing w:before="40" w:after="120"/>
        <w:jc w:val="both"/>
        <w:rPr>
          <w:b/>
          <w:bCs/>
          <w:color w:val="000000"/>
        </w:rPr>
      </w:pPr>
      <w:r>
        <w:rPr>
          <w:i/>
          <w:iCs/>
          <w:color w:val="666666"/>
        </w:rPr>
        <w:br/>
      </w:r>
      <w:r w:rsidR="00BA7F77" w:rsidRPr="00BA7F77">
        <w:rPr>
          <w:i/>
          <w:iCs/>
          <w:color w:val="666666"/>
        </w:rPr>
        <w:t>Beschrijf hier belangrijke aandachtspunten indien het verslag wordt meegestuurd naar een vervolg</w:t>
      </w:r>
      <w:r w:rsidR="00364E1E">
        <w:rPr>
          <w:i/>
          <w:iCs/>
          <w:color w:val="666666"/>
        </w:rPr>
        <w:t>partner</w:t>
      </w:r>
      <w:r w:rsidR="00BA7F77" w:rsidRPr="00BA7F77">
        <w:rPr>
          <w:i/>
          <w:iCs/>
          <w:color w:val="666666"/>
        </w:rPr>
        <w:t xml:space="preserve">. </w:t>
      </w:r>
      <w:r w:rsidR="00BA7F77">
        <w:rPr>
          <w:i/>
          <w:iCs/>
          <w:color w:val="666666"/>
        </w:rPr>
        <w:t xml:space="preserve">Verwijs eventueel ook naar de items binnen de DUNDRUM- toolkit waarop dit betrekking kan hebben. </w:t>
      </w:r>
      <w:r w:rsidR="009519DC">
        <w:rPr>
          <w:i/>
          <w:iCs/>
          <w:color w:val="666666"/>
        </w:rPr>
        <w:t>Zorg zoveel mogelijk voor een warme overdracht en licht bij voorkeur ook mondeling de DUNDRUM- afname toe aan een vervolgsetting. Op die manier vermijden we foutieve interpretaties en mismatch.</w:t>
      </w:r>
    </w:p>
    <w:p w14:paraId="048531D2" w14:textId="6E9E45C3" w:rsidR="00BA7F77" w:rsidRDefault="00BA7F77" w:rsidP="00BA7F77">
      <w:pPr>
        <w:pStyle w:val="Lijstalinea"/>
        <w:numPr>
          <w:ilvl w:val="0"/>
          <w:numId w:val="2"/>
        </w:numPr>
        <w:spacing w:before="80" w:after="80" w:line="240" w:lineRule="auto"/>
      </w:pPr>
      <w:r w:rsidRPr="00BA7F77">
        <w:rPr>
          <w:b/>
          <w:bCs/>
          <w:color w:val="000000"/>
        </w:rPr>
        <w:t>Aandachtspunten voor risicomanagement:</w:t>
      </w:r>
    </w:p>
    <w:p w14:paraId="04D4F2C6" w14:textId="720DB3D0" w:rsidR="00BA7F77" w:rsidRDefault="005D0CC1" w:rsidP="00BA7F77">
      <w:pPr>
        <w:spacing w:before="60" w:after="60"/>
        <w:ind w:firstLine="708"/>
      </w:pPr>
      <w:r>
        <w:rPr>
          <w:i/>
          <w:iCs/>
          <w:color w:val="888888"/>
        </w:rPr>
        <w:t>vb</w:t>
      </w:r>
      <w:r w:rsidR="00BA7F77">
        <w:rPr>
          <w:i/>
          <w:iCs/>
          <w:color w:val="888888"/>
        </w:rPr>
        <w:t>. toegang tot middelen, specifieke triggers, kwetsbare momenten ...</w:t>
      </w:r>
    </w:p>
    <w:p w14:paraId="02622749" w14:textId="6BE2F6DE" w:rsidR="00BA7F77" w:rsidRPr="00BA7F77" w:rsidRDefault="00BA7F77" w:rsidP="00BA7F77">
      <w:pPr>
        <w:pStyle w:val="Lijstalinea"/>
        <w:numPr>
          <w:ilvl w:val="0"/>
          <w:numId w:val="2"/>
        </w:numPr>
        <w:spacing w:before="80" w:after="8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Specifieke interventies of voorwaarden die behouden moeten blijven/ van belang (kunnen) zijn:</w:t>
      </w:r>
    </w:p>
    <w:p w14:paraId="50C18E82" w14:textId="3C57388F" w:rsidR="005934FF" w:rsidRDefault="005D0CC1" w:rsidP="005934FF">
      <w:pPr>
        <w:spacing w:before="60" w:after="60"/>
        <w:ind w:firstLine="708"/>
        <w:rPr>
          <w:i/>
          <w:iCs/>
          <w:color w:val="888888"/>
        </w:rPr>
      </w:pPr>
      <w:r>
        <w:rPr>
          <w:i/>
          <w:iCs/>
          <w:color w:val="888888"/>
        </w:rPr>
        <w:t>vb</w:t>
      </w:r>
      <w:r w:rsidR="00BA7F77">
        <w:rPr>
          <w:i/>
          <w:iCs/>
          <w:color w:val="888888"/>
        </w:rPr>
        <w:t>. medicatiebeheer, verplicht urinescreening, contactverbod ...</w:t>
      </w:r>
      <w:r w:rsidR="005934FF">
        <w:rPr>
          <w:i/>
          <w:iCs/>
          <w:color w:val="888888"/>
        </w:rPr>
        <w:br/>
      </w:r>
    </w:p>
    <w:p w14:paraId="4A769527" w14:textId="35BCDF66" w:rsidR="00BA7F77" w:rsidRDefault="00BA7F77" w:rsidP="00BA7F77">
      <w:pPr>
        <w:pStyle w:val="Kop1"/>
      </w:pPr>
      <w:r>
        <w:t>8. Contactgegevens RATER/ verwijzende instantie</w:t>
      </w:r>
    </w:p>
    <w:p w14:paraId="5359FB4A" w14:textId="77777777" w:rsidR="00BA7F77" w:rsidRDefault="00BA7F77" w:rsidP="00BA7F77">
      <w:pPr>
        <w:spacing w:before="60" w:after="40"/>
      </w:pPr>
    </w:p>
    <w:p w14:paraId="3AFC3F15" w14:textId="7419BCC4" w:rsidR="00BA7F77" w:rsidRPr="005934FF" w:rsidRDefault="00BA7F77" w:rsidP="00BA7F77">
      <w:pPr>
        <w:spacing w:before="40" w:after="120"/>
      </w:pPr>
      <w:r w:rsidRPr="005934FF">
        <w:t>Naam en voornaam</w:t>
      </w:r>
      <w:r w:rsidRPr="005934FF">
        <w:br/>
        <w:t>Functie</w:t>
      </w:r>
      <w:r w:rsidRPr="005934FF">
        <w:br/>
        <w:t>Dienst/ organisatie</w:t>
      </w:r>
      <w:r w:rsidRPr="005934FF">
        <w:br/>
        <w:t xml:space="preserve">E-mailadres </w:t>
      </w:r>
      <w:r w:rsidRPr="005934FF">
        <w:br/>
        <w:t xml:space="preserve">Telefoonnummer </w:t>
      </w:r>
      <w:r w:rsidRPr="005934FF">
        <w:br/>
      </w:r>
      <w:r w:rsidRPr="005934FF">
        <w:br/>
        <w:t>Handtekening</w:t>
      </w:r>
    </w:p>
    <w:sectPr w:rsidR="00BA7F77" w:rsidRPr="005934FF" w:rsidSect="00A52CB5">
      <w:headerReference w:type="default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ABAE" w14:textId="77777777" w:rsidR="009F11E6" w:rsidRDefault="009F11E6" w:rsidP="00A52CB5">
      <w:pPr>
        <w:spacing w:before="0" w:after="0" w:line="240" w:lineRule="auto"/>
      </w:pPr>
      <w:r>
        <w:separator/>
      </w:r>
    </w:p>
  </w:endnote>
  <w:endnote w:type="continuationSeparator" w:id="0">
    <w:p w14:paraId="18F58D42" w14:textId="77777777" w:rsidR="009F11E6" w:rsidRDefault="009F11E6" w:rsidP="00A52C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256706"/>
      <w:docPartObj>
        <w:docPartGallery w:val="Page Numbers (Bottom of Page)"/>
        <w:docPartUnique/>
      </w:docPartObj>
    </w:sdtPr>
    <w:sdtEndPr/>
    <w:sdtContent>
      <w:p w14:paraId="5DC29C99" w14:textId="144B20C9" w:rsidR="005934FF" w:rsidRDefault="005934F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6B911957" w14:textId="77777777" w:rsidR="005934FF" w:rsidRDefault="005934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095F" w14:textId="3641310E" w:rsidR="0010592F" w:rsidRPr="00BA3A52" w:rsidRDefault="00B87ACB" w:rsidP="0010592F">
    <w:pPr>
      <w:pStyle w:val="Voettekst"/>
    </w:pPr>
    <w:r>
      <w:tab/>
    </w:r>
    <w:r>
      <w:tab/>
    </w:r>
    <w:r w:rsidR="0010592F">
      <w:tab/>
    </w:r>
    <w:r w:rsidR="0010592F">
      <w:tab/>
    </w:r>
  </w:p>
  <w:p w14:paraId="70F07B91" w14:textId="19CAD523" w:rsidR="0010592F" w:rsidRDefault="0010592F" w:rsidP="0010592F">
    <w:pPr>
      <w:pStyle w:val="Voettekst"/>
    </w:pPr>
    <w:r w:rsidRPr="00BA3A52">
      <w:rPr>
        <w:noProof/>
      </w:rPr>
      <w:drawing>
        <wp:anchor distT="0" distB="0" distL="114300" distR="114300" simplePos="0" relativeHeight="251659264" behindDoc="1" locked="0" layoutInCell="1" allowOverlap="1" wp14:anchorId="1A699587" wp14:editId="586F43E6">
          <wp:simplePos x="0" y="0"/>
          <wp:positionH relativeFrom="column">
            <wp:posOffset>4685665</wp:posOffset>
          </wp:positionH>
          <wp:positionV relativeFrom="paragraph">
            <wp:posOffset>59055</wp:posOffset>
          </wp:positionV>
          <wp:extent cx="1470660" cy="305435"/>
          <wp:effectExtent l="0" t="0" r="0" b="0"/>
          <wp:wrapNone/>
          <wp:docPr id="332975973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C6AE1">
      <w:rPr>
        <w:noProof/>
      </w:rPr>
      <w:drawing>
        <wp:anchor distT="0" distB="0" distL="114300" distR="114300" simplePos="0" relativeHeight="251660288" behindDoc="1" locked="0" layoutInCell="1" allowOverlap="1" wp14:anchorId="4A0741E6" wp14:editId="3E79C4A3">
          <wp:simplePos x="0" y="0"/>
          <wp:positionH relativeFrom="margin">
            <wp:posOffset>-635</wp:posOffset>
          </wp:positionH>
          <wp:positionV relativeFrom="paragraph">
            <wp:posOffset>8890</wp:posOffset>
          </wp:positionV>
          <wp:extent cx="1440180" cy="380365"/>
          <wp:effectExtent l="0" t="0" r="7620" b="635"/>
          <wp:wrapTight wrapText="bothSides">
            <wp:wrapPolygon edited="0">
              <wp:start x="0" y="0"/>
              <wp:lineTo x="0" y="20554"/>
              <wp:lineTo x="21429" y="20554"/>
              <wp:lineTo x="21429" y="0"/>
              <wp:lineTo x="0" y="0"/>
            </wp:wrapPolygon>
          </wp:wrapTight>
          <wp:docPr id="3" name="Picture 4" descr="DG">
            <a:extLst xmlns:a="http://schemas.openxmlformats.org/drawingml/2006/main">
              <a:ext uri="{FF2B5EF4-FFF2-40B4-BE49-F238E27FC236}">
                <a16:creationId xmlns:a16="http://schemas.microsoft.com/office/drawing/2014/main" id="{AAE15056-C81C-F4AA-1479-49668862058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" descr="DG">
                    <a:extLst>
                      <a:ext uri="{FF2B5EF4-FFF2-40B4-BE49-F238E27FC236}">
                        <a16:creationId xmlns:a16="http://schemas.microsoft.com/office/drawing/2014/main" id="{AAE15056-C81C-F4AA-1479-49668862058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89" t="-1" b="-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38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C1C80A3" w14:textId="179A696A" w:rsidR="00B87ACB" w:rsidRDefault="00B87A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7DC07" w14:textId="77777777" w:rsidR="009F11E6" w:rsidRDefault="009F11E6" w:rsidP="00A52CB5">
      <w:pPr>
        <w:spacing w:before="0" w:after="0" w:line="240" w:lineRule="auto"/>
      </w:pPr>
      <w:r>
        <w:separator/>
      </w:r>
    </w:p>
  </w:footnote>
  <w:footnote w:type="continuationSeparator" w:id="0">
    <w:p w14:paraId="1C7FCB64" w14:textId="77777777" w:rsidR="009F11E6" w:rsidRDefault="009F11E6" w:rsidP="00A52CB5">
      <w:pPr>
        <w:spacing w:before="0" w:after="0" w:line="240" w:lineRule="auto"/>
      </w:pPr>
      <w:r>
        <w:continuationSeparator/>
      </w:r>
    </w:p>
  </w:footnote>
  <w:footnote w:id="1">
    <w:p w14:paraId="2BE7AFCF" w14:textId="6C6154BD" w:rsidR="00061309" w:rsidRDefault="0006130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191F4F">
        <w:t>Een Dundrum- afname kan enkel en alleen gebeuren door gebruik te maken van de officiële handleiding en bij voorkeur na het volgen van een opleiding. De handleiding en Dundrum- matrix zijn terug te vinden op de website van netwerken internering (</w:t>
      </w:r>
      <w:r w:rsidR="00EC5D12" w:rsidRPr="00EC5D12">
        <w:t>https://netwerkeninternering.be/dundrum-toolkit/</w:t>
      </w:r>
      <w:r w:rsidR="00EC5D12">
        <w:t>).</w:t>
      </w:r>
    </w:p>
  </w:footnote>
  <w:footnote w:id="2">
    <w:p w14:paraId="08B7714F" w14:textId="77777777" w:rsidR="00520679" w:rsidRDefault="00520679" w:rsidP="00520679">
      <w:pPr>
        <w:pStyle w:val="Voetnoottekst"/>
        <w:jc w:val="both"/>
      </w:pPr>
      <w:r>
        <w:rPr>
          <w:rStyle w:val="Voetnootmarkering"/>
        </w:rPr>
        <w:footnoteRef/>
      </w:r>
      <w:r>
        <w:t xml:space="preserve"> We gebruiken in dit sjabloon de algemene term “cliënt”. Pas deze benaming gerust aan naar patiënt, zorgvrager, bewoner, justitiabele… mocht dit meer van toepassing zijn voor uw organisatie. </w:t>
      </w:r>
    </w:p>
    <w:p w14:paraId="00829887" w14:textId="77777777" w:rsidR="00520679" w:rsidRDefault="00520679" w:rsidP="00520679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C14B2" w14:textId="06C267FD" w:rsidR="00A52CB5" w:rsidRDefault="00A52CB5">
    <w:pPr>
      <w:pStyle w:val="Koptekst"/>
    </w:pPr>
    <w:r>
      <w:t xml:space="preserve">DUNDRUM- verslagsjabloon </w:t>
    </w:r>
    <w:r>
      <w:tab/>
    </w:r>
    <w:r>
      <w:tab/>
    </w:r>
    <w:r w:rsidRPr="00A52CB5">
      <w:rPr>
        <w:color w:val="C6CDD1" w:themeColor="background2" w:themeShade="E6"/>
      </w:rPr>
      <w:t>Vertrouwelijk document</w:t>
    </w:r>
  </w:p>
  <w:p w14:paraId="0DBADD31" w14:textId="17801C31" w:rsidR="00A52CB5" w:rsidRDefault="00A52CB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A4BAF"/>
    <w:multiLevelType w:val="hybridMultilevel"/>
    <w:tmpl w:val="63FAE3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713B8"/>
    <w:multiLevelType w:val="hybridMultilevel"/>
    <w:tmpl w:val="4CCA595E"/>
    <w:lvl w:ilvl="0" w:tplc="F18C09C2">
      <w:start w:val="1"/>
      <w:numFmt w:val="bullet"/>
      <w:lvlText w:val="•"/>
      <w:lvlJc w:val="left"/>
      <w:pPr>
        <w:ind w:left="720" w:hanging="360"/>
      </w:pPr>
    </w:lvl>
    <w:lvl w:ilvl="1" w:tplc="A0FA0BD8">
      <w:numFmt w:val="decimal"/>
      <w:lvlText w:val=""/>
      <w:lvlJc w:val="left"/>
    </w:lvl>
    <w:lvl w:ilvl="2" w:tplc="AAA88908">
      <w:numFmt w:val="decimal"/>
      <w:lvlText w:val=""/>
      <w:lvlJc w:val="left"/>
    </w:lvl>
    <w:lvl w:ilvl="3" w:tplc="58285208">
      <w:numFmt w:val="decimal"/>
      <w:lvlText w:val=""/>
      <w:lvlJc w:val="left"/>
    </w:lvl>
    <w:lvl w:ilvl="4" w:tplc="94F4D33A">
      <w:numFmt w:val="decimal"/>
      <w:lvlText w:val=""/>
      <w:lvlJc w:val="left"/>
    </w:lvl>
    <w:lvl w:ilvl="5" w:tplc="E89C4B9E">
      <w:numFmt w:val="decimal"/>
      <w:lvlText w:val=""/>
      <w:lvlJc w:val="left"/>
    </w:lvl>
    <w:lvl w:ilvl="6" w:tplc="5F4C6D86">
      <w:numFmt w:val="decimal"/>
      <w:lvlText w:val=""/>
      <w:lvlJc w:val="left"/>
    </w:lvl>
    <w:lvl w:ilvl="7" w:tplc="11C2C2E6">
      <w:numFmt w:val="decimal"/>
      <w:lvlText w:val=""/>
      <w:lvlJc w:val="left"/>
    </w:lvl>
    <w:lvl w:ilvl="8" w:tplc="A58A46CC">
      <w:numFmt w:val="decimal"/>
      <w:lvlText w:val=""/>
      <w:lvlJc w:val="left"/>
    </w:lvl>
  </w:abstractNum>
  <w:num w:numId="1" w16cid:durableId="1017268120">
    <w:abstractNumId w:val="1"/>
    <w:lvlOverride w:ilvl="0">
      <w:startOverride w:val="1"/>
    </w:lvlOverride>
  </w:num>
  <w:num w:numId="2" w16cid:durableId="2070691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B5"/>
    <w:rsid w:val="00061309"/>
    <w:rsid w:val="000A7F43"/>
    <w:rsid w:val="000B7788"/>
    <w:rsid w:val="000D0EF9"/>
    <w:rsid w:val="000D2D2D"/>
    <w:rsid w:val="000E425C"/>
    <w:rsid w:val="00103D20"/>
    <w:rsid w:val="0010592F"/>
    <w:rsid w:val="00167F4C"/>
    <w:rsid w:val="001824DF"/>
    <w:rsid w:val="00191F4F"/>
    <w:rsid w:val="001D22E3"/>
    <w:rsid w:val="001D2877"/>
    <w:rsid w:val="0021489D"/>
    <w:rsid w:val="002274B1"/>
    <w:rsid w:val="0026286B"/>
    <w:rsid w:val="002A11BB"/>
    <w:rsid w:val="002F157C"/>
    <w:rsid w:val="00341731"/>
    <w:rsid w:val="00364E1E"/>
    <w:rsid w:val="003731BA"/>
    <w:rsid w:val="0037797D"/>
    <w:rsid w:val="003A17E7"/>
    <w:rsid w:val="003B0CA5"/>
    <w:rsid w:val="003E35A2"/>
    <w:rsid w:val="003E4E17"/>
    <w:rsid w:val="00407A6C"/>
    <w:rsid w:val="00425129"/>
    <w:rsid w:val="0043303D"/>
    <w:rsid w:val="00451AE7"/>
    <w:rsid w:val="0046153A"/>
    <w:rsid w:val="004763E8"/>
    <w:rsid w:val="00507D57"/>
    <w:rsid w:val="0051235A"/>
    <w:rsid w:val="005140CC"/>
    <w:rsid w:val="00520679"/>
    <w:rsid w:val="005840F0"/>
    <w:rsid w:val="005934FF"/>
    <w:rsid w:val="005B2AF2"/>
    <w:rsid w:val="005C7140"/>
    <w:rsid w:val="005D0CC1"/>
    <w:rsid w:val="00643830"/>
    <w:rsid w:val="007646BB"/>
    <w:rsid w:val="007A656F"/>
    <w:rsid w:val="007D5D80"/>
    <w:rsid w:val="007F033A"/>
    <w:rsid w:val="00827ECE"/>
    <w:rsid w:val="00884284"/>
    <w:rsid w:val="00892315"/>
    <w:rsid w:val="00896EFD"/>
    <w:rsid w:val="009309C6"/>
    <w:rsid w:val="009519DC"/>
    <w:rsid w:val="009631AC"/>
    <w:rsid w:val="009F11E6"/>
    <w:rsid w:val="00A14DC9"/>
    <w:rsid w:val="00A52CB5"/>
    <w:rsid w:val="00A56204"/>
    <w:rsid w:val="00A615F2"/>
    <w:rsid w:val="00A755BF"/>
    <w:rsid w:val="00AD0F25"/>
    <w:rsid w:val="00B20DF7"/>
    <w:rsid w:val="00B24657"/>
    <w:rsid w:val="00B35CB9"/>
    <w:rsid w:val="00B87ACB"/>
    <w:rsid w:val="00BA7F77"/>
    <w:rsid w:val="00BB182F"/>
    <w:rsid w:val="00BE4BDC"/>
    <w:rsid w:val="00C20E37"/>
    <w:rsid w:val="00C24660"/>
    <w:rsid w:val="00C6430E"/>
    <w:rsid w:val="00C9362E"/>
    <w:rsid w:val="00CA61B0"/>
    <w:rsid w:val="00CB644E"/>
    <w:rsid w:val="00CB71DA"/>
    <w:rsid w:val="00D02325"/>
    <w:rsid w:val="00D278E4"/>
    <w:rsid w:val="00D807CA"/>
    <w:rsid w:val="00DB2702"/>
    <w:rsid w:val="00DE43D8"/>
    <w:rsid w:val="00DE64E8"/>
    <w:rsid w:val="00DF0074"/>
    <w:rsid w:val="00E2431B"/>
    <w:rsid w:val="00E356C0"/>
    <w:rsid w:val="00E57DAF"/>
    <w:rsid w:val="00EC5D12"/>
    <w:rsid w:val="00F14415"/>
    <w:rsid w:val="00F30D63"/>
    <w:rsid w:val="00F55F83"/>
    <w:rsid w:val="00F7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4795"/>
  <w15:chartTrackingRefBased/>
  <w15:docId w15:val="{AD6BC364-CD1D-4478-9F14-20026793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B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2CB5"/>
  </w:style>
  <w:style w:type="paragraph" w:styleId="Kop1">
    <w:name w:val="heading 1"/>
    <w:basedOn w:val="Standaard"/>
    <w:next w:val="Standaard"/>
    <w:link w:val="Kop1Char"/>
    <w:uiPriority w:val="9"/>
    <w:qFormat/>
    <w:rsid w:val="00A52CB5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52CB5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2CB5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2CB5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2CB5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2CB5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2CB5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2CB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2CB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2CB5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A52CB5"/>
    <w:rPr>
      <w:caps/>
      <w:spacing w:val="15"/>
      <w:shd w:val="clear" w:color="auto" w:fill="D1EEF9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2CB5"/>
    <w:rPr>
      <w:caps/>
      <w:color w:val="0D5571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2CB5"/>
    <w:rPr>
      <w:caps/>
      <w:color w:val="1481AB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2CB5"/>
    <w:rPr>
      <w:caps/>
      <w:color w:val="1481AB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2CB5"/>
    <w:rPr>
      <w:caps/>
      <w:color w:val="1481AB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2CB5"/>
    <w:rPr>
      <w:caps/>
      <w:color w:val="1481AB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2CB5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2CB5"/>
    <w:rPr>
      <w:i/>
      <w:iCs/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2CB5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2CB5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2CB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2CB5"/>
    <w:rPr>
      <w:caps/>
      <w:color w:val="595959" w:themeColor="text1" w:themeTint="A6"/>
      <w:spacing w:val="10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qFormat/>
    <w:rsid w:val="00A52CB5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A52CB5"/>
    <w:rPr>
      <w:i/>
      <w:iCs/>
      <w:sz w:val="24"/>
      <w:szCs w:val="24"/>
    </w:rPr>
  </w:style>
  <w:style w:type="paragraph" w:styleId="Lijstalinea">
    <w:name w:val="List Paragraph"/>
    <w:basedOn w:val="Standaard"/>
    <w:qFormat/>
    <w:rsid w:val="00A52CB5"/>
    <w:pPr>
      <w:ind w:left="720"/>
      <w:contextualSpacing/>
    </w:pPr>
  </w:style>
  <w:style w:type="character" w:styleId="Intensievebenadrukking">
    <w:name w:val="Intense Emphasis"/>
    <w:uiPriority w:val="21"/>
    <w:qFormat/>
    <w:rsid w:val="00A52CB5"/>
    <w:rPr>
      <w:b/>
      <w:bCs/>
      <w:caps/>
      <w:color w:val="0D5571" w:themeColor="accent1" w:themeShade="7F"/>
      <w:spacing w:val="1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2CB5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2CB5"/>
    <w:rPr>
      <w:color w:val="1CADE4" w:themeColor="accent1"/>
      <w:sz w:val="24"/>
      <w:szCs w:val="24"/>
    </w:rPr>
  </w:style>
  <w:style w:type="character" w:styleId="Intensieveverwijzing">
    <w:name w:val="Intense Reference"/>
    <w:uiPriority w:val="32"/>
    <w:qFormat/>
    <w:rsid w:val="00A52CB5"/>
    <w:rPr>
      <w:b/>
      <w:bCs/>
      <w:i/>
      <w:iCs/>
      <w:caps/>
      <w:color w:val="1CADE4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52CB5"/>
    <w:rPr>
      <w:b/>
      <w:bCs/>
      <w:color w:val="1481AB" w:themeColor="accent1" w:themeShade="BF"/>
      <w:sz w:val="16"/>
      <w:szCs w:val="16"/>
    </w:rPr>
  </w:style>
  <w:style w:type="character" w:styleId="Zwaar">
    <w:name w:val="Strong"/>
    <w:uiPriority w:val="22"/>
    <w:qFormat/>
    <w:rsid w:val="00A52CB5"/>
    <w:rPr>
      <w:b/>
      <w:bCs/>
    </w:rPr>
  </w:style>
  <w:style w:type="character" w:styleId="Nadruk">
    <w:name w:val="Emphasis"/>
    <w:uiPriority w:val="20"/>
    <w:qFormat/>
    <w:rsid w:val="00A52CB5"/>
    <w:rPr>
      <w:caps/>
      <w:color w:val="0D5571" w:themeColor="accent1" w:themeShade="7F"/>
      <w:spacing w:val="5"/>
    </w:rPr>
  </w:style>
  <w:style w:type="paragraph" w:styleId="Geenafstand">
    <w:name w:val="No Spacing"/>
    <w:link w:val="GeenafstandChar"/>
    <w:uiPriority w:val="1"/>
    <w:qFormat/>
    <w:rsid w:val="00A52CB5"/>
    <w:pPr>
      <w:spacing w:after="0" w:line="240" w:lineRule="auto"/>
    </w:pPr>
  </w:style>
  <w:style w:type="character" w:styleId="Subtielebenadrukking">
    <w:name w:val="Subtle Emphasis"/>
    <w:uiPriority w:val="19"/>
    <w:qFormat/>
    <w:rsid w:val="00A52CB5"/>
    <w:rPr>
      <w:i/>
      <w:iCs/>
      <w:color w:val="0D5571" w:themeColor="accent1" w:themeShade="7F"/>
    </w:rPr>
  </w:style>
  <w:style w:type="character" w:styleId="Subtieleverwijzing">
    <w:name w:val="Subtle Reference"/>
    <w:uiPriority w:val="31"/>
    <w:qFormat/>
    <w:rsid w:val="00A52CB5"/>
    <w:rPr>
      <w:b/>
      <w:bCs/>
      <w:color w:val="1CADE4" w:themeColor="accent1"/>
    </w:rPr>
  </w:style>
  <w:style w:type="character" w:styleId="Titelvanboek">
    <w:name w:val="Book Title"/>
    <w:uiPriority w:val="33"/>
    <w:qFormat/>
    <w:rsid w:val="00A52CB5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2CB5"/>
    <w:pPr>
      <w:outlineLvl w:val="9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A52CB5"/>
  </w:style>
  <w:style w:type="paragraph" w:styleId="Koptekst">
    <w:name w:val="header"/>
    <w:basedOn w:val="Standaard"/>
    <w:link w:val="KoptekstChar"/>
    <w:uiPriority w:val="99"/>
    <w:unhideWhenUsed/>
    <w:rsid w:val="00A52C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2CB5"/>
  </w:style>
  <w:style w:type="paragraph" w:styleId="Voettekst">
    <w:name w:val="footer"/>
    <w:basedOn w:val="Standaard"/>
    <w:link w:val="VoettekstChar"/>
    <w:uiPriority w:val="99"/>
    <w:unhideWhenUsed/>
    <w:rsid w:val="00A52C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2CB5"/>
  </w:style>
  <w:style w:type="table" w:styleId="Tabelraster">
    <w:name w:val="Table Grid"/>
    <w:basedOn w:val="Standaardtabel"/>
    <w:uiPriority w:val="39"/>
    <w:rsid w:val="00DE43D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615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5F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5F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5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5F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5A"/>
    <w:pPr>
      <w:spacing w:before="0"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5A"/>
  </w:style>
  <w:style w:type="character" w:styleId="Voetnootmarkering">
    <w:name w:val="footnote reference"/>
    <w:basedOn w:val="Standaardalinea-lettertype"/>
    <w:uiPriority w:val="99"/>
    <w:semiHidden/>
    <w:unhideWhenUsed/>
    <w:rsid w:val="005123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ntegraal">
  <a:themeElements>
    <a:clrScheme name="Integra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xx/xx/xx</Abstract>
  <CompanyAddress/>
  <CompanyPhone/>
  <CompanyFax/>
  <CompanyEmail>(Contactgegevens: e-mailadres en/ of telefoonnummer)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A6F795-BBC3-47EA-9422-7FB81D03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1014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Dundrum 1</dc:title>
  <dc:subject>Betreft: (Naam en voornaam cliënt)</dc:subject>
  <dc:creator>(Naam van zorgsetting die het verslag maakte en contactpersoon)</dc:creator>
  <cp:keywords/>
  <dc:description/>
  <cp:lastModifiedBy>Carolien Claes</cp:lastModifiedBy>
  <cp:revision>73</cp:revision>
  <dcterms:created xsi:type="dcterms:W3CDTF">2026-06-29T11:58:00Z</dcterms:created>
  <dcterms:modified xsi:type="dcterms:W3CDTF">2026-08-04T08:20:00Z</dcterms:modified>
</cp:coreProperties>
</file>